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E9" w:rsidRPr="00525399" w:rsidRDefault="00BA04E9" w:rsidP="00BA04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ВСЕРОССИЙСКАЯ олимпиада школьников по ИСКУССТВУ (МХК)</w:t>
      </w:r>
    </w:p>
    <w:p w:rsidR="00BA04E9" w:rsidRPr="00525399" w:rsidRDefault="00BA04E9" w:rsidP="00BA04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МУНИЦИПАЛЬНЫЙ ЭТАП </w:t>
      </w:r>
    </w:p>
    <w:p w:rsidR="00BA04E9" w:rsidRPr="00525399" w:rsidRDefault="00BA04E9" w:rsidP="00BA04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20</w:t>
      </w:r>
      <w:r w:rsidR="00921D01"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2</w:t>
      </w:r>
      <w:r w:rsidR="00537F0F"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4</w:t>
      </w:r>
      <w:r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-20</w:t>
      </w:r>
      <w:r w:rsidR="00921D01"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2</w:t>
      </w:r>
      <w:r w:rsidR="00537F0F"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5</w:t>
      </w:r>
      <w:r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учебный год</w:t>
      </w:r>
    </w:p>
    <w:p w:rsidR="00BA04E9" w:rsidRPr="00525399" w:rsidRDefault="00BA04E9" w:rsidP="00BA04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9 класс</w:t>
      </w:r>
      <w:r w:rsidR="007549AC" w:rsidRPr="0052539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(ОТВЕТЫ)</w:t>
      </w:r>
    </w:p>
    <w:p w:rsidR="00BA04E9" w:rsidRPr="00525399" w:rsidRDefault="00BA04E9" w:rsidP="00BA04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BA04E9" w:rsidRPr="00525399" w:rsidRDefault="00BA04E9" w:rsidP="00BA04E9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Максимальное время выполнения заданий: </w:t>
      </w:r>
      <w:r w:rsidR="006B60DD" w:rsidRPr="005253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240</w:t>
      </w:r>
      <w:r w:rsidRPr="005253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мин.</w:t>
      </w:r>
    </w:p>
    <w:p w:rsidR="00BA04E9" w:rsidRPr="00525399" w:rsidRDefault="00BA04E9" w:rsidP="00BA04E9">
      <w:pPr>
        <w:spacing w:after="0" w:line="240" w:lineRule="auto"/>
        <w:ind w:left="4819" w:firstLine="13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Максимально возможное количество баллов: 100</w:t>
      </w:r>
    </w:p>
    <w:p w:rsidR="00BA04E9" w:rsidRPr="00525399" w:rsidRDefault="00BA04E9" w:rsidP="00933C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4E9" w:rsidRPr="00525399" w:rsidRDefault="00BA04E9" w:rsidP="00BA04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 Прослушайте 5 фрагментов музыкальных произведений.</w:t>
      </w:r>
    </w:p>
    <w:p w:rsidR="00BA04E9" w:rsidRPr="00525399" w:rsidRDefault="00BA04E9" w:rsidP="00BA04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04E9" w:rsidRPr="00525399" w:rsidRDefault="00BA04E9" w:rsidP="00BA04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Впишите в таблицу:</w:t>
      </w:r>
    </w:p>
    <w:p w:rsidR="00BA04E9" w:rsidRPr="00525399" w:rsidRDefault="00BA04E9" w:rsidP="00BA04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музыкального фрагмента в его соответствии с указанным в таблице музыкальным жанром,</w:t>
      </w:r>
    </w:p>
    <w:p w:rsidR="00BA04E9" w:rsidRPr="00525399" w:rsidRDefault="00BA04E9" w:rsidP="00BA04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Вам известно, напишите название и автора / исполнителя музыкального произведения,</w:t>
      </w:r>
    </w:p>
    <w:p w:rsidR="00BA04E9" w:rsidRPr="00525399" w:rsidRDefault="00BA04E9" w:rsidP="00BA04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музыкального жанра,</w:t>
      </w:r>
    </w:p>
    <w:p w:rsidR="00BA04E9" w:rsidRPr="00525399" w:rsidRDefault="00BA04E9" w:rsidP="00BA04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других произведений данного музыкального жанра.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3632"/>
        <w:gridCol w:w="2605"/>
      </w:tblGrid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Музыкальный жанр</w:t>
            </w:r>
          </w:p>
        </w:tc>
        <w:tc>
          <w:tcPr>
            <w:tcW w:w="3118" w:type="dxa"/>
          </w:tcPr>
          <w:p w:rsidR="00BA04E9" w:rsidRPr="00525399" w:rsidRDefault="00BA04E9" w:rsidP="006A05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звучащего фрагмента; название и автор / исполнитель произведения (по возможности)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Определение музыкального жанра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Примеры других произведений данного музыкального жанра</w:t>
            </w:r>
          </w:p>
        </w:tc>
      </w:tr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Романс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A04E9" w:rsidRPr="00525399" w:rsidRDefault="00606E94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 Глинка, А.С. Пушкин «Я помню чудное мгновенье»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Музыкально-поэтическое произведение для голоса с инструментальным (главным образом фортепианным) сопровождением, важнейший жанр камерной вокальной музыки. Название «романс» носят и некоторые инструментальные пьесы напевного характера.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Романсы на стихи А.С. Пушкина, на стихи М.Ю. Лермонтова; Русские романсы; Романсы А. Вертинского и т.д.</w:t>
            </w:r>
          </w:p>
        </w:tc>
      </w:tr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A04E9" w:rsidRPr="00525399" w:rsidRDefault="004E738A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 Чайковский. Балет «Щелкунчик» Вальс цветов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Вид сценического искусства; спектакль, содержание которого воплощается в музыкально-хореографических образах.</w:t>
            </w:r>
          </w:p>
          <w:p w:rsidR="00BA04E9" w:rsidRPr="00525399" w:rsidRDefault="00BA04E9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Сопровождаемые музыкой театральные представления, в которых действующие лица посредством мимических движений и танцев выражают различные характеры, мысли и страсти.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Балеты П.И. Чайковского – «Спящая красавица», «Щелкунчик»;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Балет «Жизель» композитора А.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Адана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Танец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A04E9" w:rsidRPr="00525399" w:rsidRDefault="004E738A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 Глинка. Полька (детская)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жанр, связанный с движением. Музыка служит организатором движения, на первое место выходят такие средства выразительности как темп и ритм. Чаще всего композиторы создают произведения по мотивам народным танцев.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 Глинка «Камаринская»;</w:t>
            </w:r>
            <w:proofErr w:type="gramEnd"/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 Чайковский – «Трепак» из балета «Щелкунчик»; Э. Григ «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Халлинг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 Э. Григ «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Спрингданс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др.</w:t>
            </w:r>
          </w:p>
        </w:tc>
      </w:tr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A04E9" w:rsidRPr="00525399" w:rsidRDefault="00F6581F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Н.А. Римский – Корсаков опера «Садко», ария 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варяжского гостя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(итал.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Opera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– действие, произведение, от лат.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opus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труд, творение) – синтетический жанр музыкального искусства, включающий драматическое действие, пение и танцы, сопровождаемые оркестровой музыкой, а также живописно-декоративное оформление.</w:t>
            </w:r>
            <w:proofErr w:type="gram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Оперное произведение слагается из сольных эпизодов, арий, речитативов, а также ансамблей, хоров, балетных сцен, самостоятельных оркестровых номеров (увертюра антракт, интродукция).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«Аида» Д. Верди; «Евгений Онегин» 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П.И. Чайковский, «Травиата» Д. Верди, «Волшебная флейта» В.А. Моцарт, «Кармен» Дж. Бизе, «Свадьба Фигаро» В.А. Моцарт, «Севильский цирюльник» Д. Россини, «Тангейзер» Р. Вагнер, «Тристан и Изольда» Р. Вагнер и др.</w:t>
            </w:r>
            <w:proofErr w:type="gramEnd"/>
          </w:p>
        </w:tc>
      </w:tr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Концерт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A04E9" w:rsidRPr="00525399" w:rsidRDefault="00BA04E9" w:rsidP="00F65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фрагмент № 1. «</w:t>
            </w:r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тройке»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скрипичного концертного цикла «Времена года» </w:t>
            </w:r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П.И. Чайковский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Музыкальное сочинение, написанное для одного или нескольких инструментов, с аккомпанементом оркестра, с целью дать возможность солистам выказать виртуозность исполнения.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Бранденбургские концерты И.С. Баха; Органные концерты Г. Генделя; концерты для фортепиано с оркестром Л.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Бетховена; Концерт для скрипки с оркестром П.И. Чайковского и др.</w:t>
            </w:r>
          </w:p>
        </w:tc>
      </w:tr>
      <w:tr w:rsidR="00BA04E9" w:rsidRPr="00525399" w:rsidTr="006A05F5">
        <w:tc>
          <w:tcPr>
            <w:tcW w:w="1526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Мюзикл</w:t>
            </w: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A04E9" w:rsidRPr="00525399" w:rsidRDefault="00BA04E9" w:rsidP="00F65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фрагмент Песня «</w:t>
            </w:r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мне быть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(Феб)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мюзикла «</w:t>
            </w:r>
            <w:proofErr w:type="spellStart"/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Нотр</w:t>
            </w:r>
            <w:proofErr w:type="spellEnd"/>
            <w:r w:rsidR="00F6581F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-дам де Пари». 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 – Люк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Пламонд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композитор – Ричард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Коччанте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32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(от англ. Музыкальный спектакль) – музыкаль</w:t>
            </w:r>
            <w:r w:rsidRPr="005253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но-сценическое произведение, в котором исполь</w:t>
            </w:r>
            <w:r w:rsidRPr="005253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зованы разнообразные жанры и выразительные средства современной и бытовой музыки, хореографии, оперетты и оперы.</w:t>
            </w:r>
          </w:p>
        </w:tc>
        <w:tc>
          <w:tcPr>
            <w:tcW w:w="2605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«Моя прекрасная леди» Ф.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Лоу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«Призрак оперы» Э.Л.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Уэббер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«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Cats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Э.Л.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Уэббер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«Чикаго» Д.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Кандер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Фосси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«Мама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Б. Андерсон, Б. </w:t>
            </w:r>
            <w:proofErr w:type="spell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Ульвеус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Ф. Ллойд и др.</w:t>
            </w:r>
          </w:p>
        </w:tc>
      </w:tr>
    </w:tbl>
    <w:p w:rsidR="00BA04E9" w:rsidRPr="00525399" w:rsidRDefault="00BA04E9" w:rsidP="00BA0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04E9" w:rsidRPr="00525399" w:rsidRDefault="00BA04E9" w:rsidP="00BA04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1.1. Напишите 15 определений и/или образных характеристик к музыкальному фрагменту № 1. Подчеркните определения, которые свидетельствуют о жанровой принадлежности фрагмента.</w:t>
      </w:r>
    </w:p>
    <w:p w:rsidR="00BA04E9" w:rsidRPr="00525399" w:rsidRDefault="00BA04E9" w:rsidP="00BA0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BA04E9" w:rsidRPr="00525399" w:rsidTr="006A05F5">
        <w:tc>
          <w:tcPr>
            <w:tcW w:w="10988" w:type="dxa"/>
          </w:tcPr>
          <w:p w:rsidR="00BA04E9" w:rsidRPr="00525399" w:rsidRDefault="00BA04E9" w:rsidP="006A05F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Звукоизобразительность</w:t>
            </w:r>
            <w:proofErr w:type="spell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имитация звуков грозы, грома и молнии; 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виртуозная игра на скрипке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солирующий инструмент – скрипка в сопровождении оркестра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звуковая имитация потоков воды, низвергающихся на землю; тревожная и волнительная музыка (предваряющий опус сонет содержит слова о взволнованности за сохранность урожая); музыкальный темп – престо, тональность – соль минор; гаммаобразные пассажи и арпеджио; динамичная музыка, интонационно контрастно стремящаяся последовательно вверх и вниз;</w:t>
            </w:r>
            <w:proofErr w:type="gram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громкие музыкальные раскаты подобные раскату грома; назойливо повторяющийся пронзительный мотив, нагнетающий ощущение тревоги; стремительно развивающаяся музыкальная композиция; многозначительные внезапные паузы; ощущение нервного напряжения; </w:t>
            </w:r>
            <w:proofErr w:type="gramStart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душещипательные</w:t>
            </w:r>
            <w:proofErr w:type="gramEnd"/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аккорды.</w:t>
            </w:r>
          </w:p>
        </w:tc>
      </w:tr>
    </w:tbl>
    <w:p w:rsidR="00BA04E9" w:rsidRPr="00525399" w:rsidRDefault="00BA04E9" w:rsidP="00BA0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4E9" w:rsidRPr="00525399" w:rsidRDefault="00D57FEA" w:rsidP="00BA0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</w:t>
      </w:r>
      <w:r w:rsidR="00BA04E9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ценк</w:t>
      </w: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BA04E9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A04E9" w:rsidRPr="00525399" w:rsidRDefault="00BA04E9" w:rsidP="006A05F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соотносит № музыкального фрагмент и жанр. По 1 баллу за каждое верное соотнесение.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5 баллов.</w:t>
      </w:r>
    </w:p>
    <w:p w:rsidR="00BA04E9" w:rsidRPr="00525399" w:rsidRDefault="00BA04E9" w:rsidP="006A05F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правильно называет произведение, определяет автора/исполнителя. По 1 баллу за каждое верное называние. Всего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баллов.</w:t>
      </w:r>
    </w:p>
    <w:p w:rsidR="00BA04E9" w:rsidRPr="00525399" w:rsidRDefault="00BA04E9" w:rsidP="006A05F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дает правильное определение </w:t>
      </w:r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музыкальному жанру. По 1 баллу за каждое верное определение. </w:t>
      </w:r>
      <w:r w:rsidR="002042C5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5 баллов.</w:t>
      </w:r>
    </w:p>
    <w:p w:rsidR="006A05F5" w:rsidRPr="00525399" w:rsidRDefault="002042C5" w:rsidP="006A05F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приводит верные примеры музыкальных произведений этого же жанра. По 1 баллу за верное расширение списка произведений для каждого жанра.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5 баллов.</w:t>
      </w:r>
    </w:p>
    <w:p w:rsidR="00BA04E9" w:rsidRPr="00525399" w:rsidRDefault="00BA04E9" w:rsidP="006A05F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подбирает характеристики к музыкальному фрагменту, но пользуется терминами из широко распространенного лексикона (</w:t>
      </w:r>
      <w:r w:rsidR="002042C5"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тревожная и волнительная музыка, громкие музыкальные раскаты подобные раскату грома, многозначительные внезапные паузы, ощущение нервного напряжения, душещипательные аккорды, драматичная музыка, красивая музыка и т.п.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1 балл.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подбирает характеристики к музыкальному фрагменту, используя образные выражения и выражения из бо</w:t>
      </w:r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профессионального лексикона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подчеркивает индикаторы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2C5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жанровой принадлежности фрагмента – 1 балл. </w:t>
      </w:r>
      <w:r w:rsidR="002042C5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2042C5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</w:p>
    <w:p w:rsidR="00BA04E9" w:rsidRPr="00525399" w:rsidRDefault="002042C5" w:rsidP="006A05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за задание</w:t>
      </w:r>
      <w:r w:rsidR="00BA04E9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="00BA04E9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баллов.</w:t>
      </w:r>
    </w:p>
    <w:p w:rsidR="00BA04E9" w:rsidRPr="00525399" w:rsidRDefault="00BA04E9" w:rsidP="00933C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C2F" w:rsidRPr="00525399" w:rsidRDefault="00933C2F" w:rsidP="00D57F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9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A05F5" w:rsidRPr="00525399">
        <w:rPr>
          <w:rFonts w:ascii="Times New Roman" w:hAnsi="Times New Roman" w:cs="Times New Roman"/>
          <w:b/>
          <w:sz w:val="24"/>
          <w:szCs w:val="24"/>
        </w:rPr>
        <w:t>2</w:t>
      </w:r>
      <w:r w:rsidRPr="00525399">
        <w:rPr>
          <w:rFonts w:ascii="Times New Roman" w:hAnsi="Times New Roman" w:cs="Times New Roman"/>
          <w:b/>
          <w:sz w:val="24"/>
          <w:szCs w:val="24"/>
        </w:rPr>
        <w:t>. Познакомьтесь с приметами произведения искусства, приведенными в тексте.</w:t>
      </w:r>
    </w:p>
    <w:p w:rsidR="00933C2F" w:rsidRPr="00525399" w:rsidRDefault="00933C2F" w:rsidP="00933C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Определите произведение по перечисленным приметам. Укажите автора произведения</w:t>
      </w:r>
    </w:p>
    <w:p w:rsidR="00933C2F" w:rsidRPr="00525399" w:rsidRDefault="00933C2F" w:rsidP="00933C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Укажите вид искусства, к которому оно принадлежит.</w:t>
      </w:r>
    </w:p>
    <w:p w:rsidR="00933C2F" w:rsidRPr="00525399" w:rsidRDefault="00933C2F" w:rsidP="00933C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Обоснуйте выбор вида искусства, выделив в тексте сведения, которые помогают Вам найти ответ.</w:t>
      </w:r>
    </w:p>
    <w:p w:rsidR="00933C2F" w:rsidRPr="00525399" w:rsidRDefault="00933C2F" w:rsidP="00933C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К культуре какого народа произведение принадлежит?</w:t>
      </w:r>
    </w:p>
    <w:p w:rsidR="00933C2F" w:rsidRPr="00525399" w:rsidRDefault="00933C2F" w:rsidP="00933C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Укажите век или эпоху, когда оно было создано.</w:t>
      </w:r>
    </w:p>
    <w:p w:rsidR="00933C2F" w:rsidRPr="00525399" w:rsidRDefault="00933C2F" w:rsidP="00933C2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Если возможно, укажите место его нахождения.</w:t>
      </w:r>
    </w:p>
    <w:p w:rsidR="00933C2F" w:rsidRPr="00525399" w:rsidRDefault="00933C2F" w:rsidP="00933C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69D9" w:rsidRPr="00525399" w:rsidRDefault="00AE69D9" w:rsidP="00AE6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Вдалеке пылает вулкан, из недр которого во все стороны растекаются ручьи огненной лавы. Отблески пламени от горящей лавы озаряют красноватым заревом заднюю часть полотна. Вспышка молнии, рассекающая облако пепла и гари, освещает переднюю часть картины.</w:t>
      </w:r>
    </w:p>
    <w:p w:rsidR="00AE69D9" w:rsidRPr="00525399" w:rsidRDefault="00AE69D9" w:rsidP="00AE6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нами – целое море людских страданий. В час настоящей трагедии обнажаются человеческие души. Вот мужчина, защищающий </w:t>
      </w:r>
      <w:proofErr w:type="gramStart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</w:t>
      </w:r>
      <w:proofErr w:type="gramEnd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близких, отчаянно поднял руку, словно пытаясь остановить стихию. Мать, страстно обняв своих детей, с мольбой о пощаде глядит на небо. Вот сыновья на своих плечах пытаются унести слабого старика-отца подальше от опасности. Молодой юноша уговаривает упавшую мать собраться с силами и бежать. В центре картины – погибшая женщина и младенец, тянущийся к безжизненному телу матери.</w:t>
      </w:r>
    </w:p>
    <w:p w:rsidR="00933C2F" w:rsidRPr="00525399" w:rsidRDefault="00AE69D9" w:rsidP="00AE6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втором плане слева толпа беглецов, среди которых выделяется фигура художника, спасающего предметы своего ремесла. В этом художнике автор изобразил себя.</w:t>
      </w:r>
    </w:p>
    <w:tbl>
      <w:tblPr>
        <w:tblStyle w:val="a4"/>
        <w:tblW w:w="10690" w:type="dxa"/>
        <w:jc w:val="center"/>
        <w:tblLook w:val="04A0" w:firstRow="1" w:lastRow="0" w:firstColumn="1" w:lastColumn="0" w:noHBand="0" w:noVBand="1"/>
      </w:tblPr>
      <w:tblGrid>
        <w:gridCol w:w="1776"/>
        <w:gridCol w:w="1698"/>
        <w:gridCol w:w="2168"/>
        <w:gridCol w:w="1531"/>
        <w:gridCol w:w="1340"/>
        <w:gridCol w:w="2177"/>
      </w:tblGrid>
      <w:tr w:rsidR="00933C2F" w:rsidRPr="00525399" w:rsidTr="006A05F5">
        <w:trPr>
          <w:jc w:val="center"/>
        </w:trPr>
        <w:tc>
          <w:tcPr>
            <w:tcW w:w="1776" w:type="dxa"/>
          </w:tcPr>
          <w:p w:rsidR="00933C2F" w:rsidRPr="00525399" w:rsidRDefault="00933C2F" w:rsidP="00933C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Произведение и автор</w:t>
            </w:r>
          </w:p>
        </w:tc>
        <w:tc>
          <w:tcPr>
            <w:tcW w:w="1698" w:type="dxa"/>
          </w:tcPr>
          <w:p w:rsidR="00933C2F" w:rsidRPr="00525399" w:rsidRDefault="00933C2F" w:rsidP="00933C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искусства</w:t>
            </w:r>
          </w:p>
        </w:tc>
        <w:tc>
          <w:tcPr>
            <w:tcW w:w="2168" w:type="dxa"/>
          </w:tcPr>
          <w:p w:rsidR="00933C2F" w:rsidRPr="00525399" w:rsidRDefault="00933C2F" w:rsidP="00933C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Причины выбора вида искусства</w:t>
            </w:r>
          </w:p>
        </w:tc>
        <w:tc>
          <w:tcPr>
            <w:tcW w:w="1531" w:type="dxa"/>
          </w:tcPr>
          <w:p w:rsidR="00933C2F" w:rsidRPr="00525399" w:rsidRDefault="00933C2F" w:rsidP="00933C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1340" w:type="dxa"/>
          </w:tcPr>
          <w:p w:rsidR="00933C2F" w:rsidRPr="00525399" w:rsidRDefault="00933C2F" w:rsidP="00933C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Век / Эпоха</w:t>
            </w:r>
          </w:p>
        </w:tc>
        <w:tc>
          <w:tcPr>
            <w:tcW w:w="2177" w:type="dxa"/>
          </w:tcPr>
          <w:p w:rsidR="00933C2F" w:rsidRPr="00525399" w:rsidRDefault="00933C2F" w:rsidP="00933C2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Местонахождение</w:t>
            </w:r>
          </w:p>
        </w:tc>
      </w:tr>
      <w:tr w:rsidR="00933C2F" w:rsidRPr="00525399" w:rsidTr="006A05F5">
        <w:trPr>
          <w:jc w:val="center"/>
        </w:trPr>
        <w:tc>
          <w:tcPr>
            <w:tcW w:w="1776" w:type="dxa"/>
          </w:tcPr>
          <w:p w:rsidR="00933C2F" w:rsidRPr="00525399" w:rsidRDefault="00933C2F" w:rsidP="00933C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77B26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Последний день Помпеи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33C2F" w:rsidRPr="00525399" w:rsidRDefault="00F77B26" w:rsidP="00933C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 Павлович Брюллов</w:t>
            </w:r>
          </w:p>
        </w:tc>
        <w:tc>
          <w:tcPr>
            <w:tcW w:w="1698" w:type="dxa"/>
          </w:tcPr>
          <w:p w:rsidR="00933C2F" w:rsidRPr="00525399" w:rsidRDefault="00933C2F" w:rsidP="00933C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2168" w:type="dxa"/>
          </w:tcPr>
          <w:p w:rsidR="00933C2F" w:rsidRPr="00525399" w:rsidRDefault="00933C2F" w:rsidP="005253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известной картины (</w:t>
            </w:r>
            <w:r w:rsidR="00F77B26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Вдалеке пылает вулкан, целое море людских страданий, в центре картины – погибшая женщина и младенец)</w:t>
            </w:r>
          </w:p>
        </w:tc>
        <w:tc>
          <w:tcPr>
            <w:tcW w:w="1531" w:type="dxa"/>
          </w:tcPr>
          <w:p w:rsidR="00933C2F" w:rsidRPr="00525399" w:rsidRDefault="00933C2F" w:rsidP="00933C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340" w:type="dxa"/>
          </w:tcPr>
          <w:p w:rsidR="00933C2F" w:rsidRPr="00525399" w:rsidRDefault="00933C2F" w:rsidP="00F77B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XIX 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 (18</w:t>
            </w:r>
            <w:r w:rsidR="00F77B26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18</w:t>
            </w:r>
            <w:r w:rsidR="00F77B26"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гг.)</w:t>
            </w:r>
          </w:p>
        </w:tc>
        <w:tc>
          <w:tcPr>
            <w:tcW w:w="2177" w:type="dxa"/>
          </w:tcPr>
          <w:p w:rsidR="00933C2F" w:rsidRPr="00525399" w:rsidRDefault="00933C2F" w:rsidP="00933C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Русский музей, Санкт-Петербург</w:t>
            </w:r>
          </w:p>
        </w:tc>
      </w:tr>
    </w:tbl>
    <w:p w:rsidR="006A05F5" w:rsidRPr="00525399" w:rsidRDefault="00D57FEA" w:rsidP="00D5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</w:t>
      </w:r>
      <w:r w:rsidR="006A05F5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6A05F5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ценк</w:t>
      </w: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6A05F5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11061" w:rsidRPr="00525399" w:rsidRDefault="006A05F5" w:rsidP="006A05F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определяет название и автора произведения. – 1 балл</w:t>
      </w:r>
    </w:p>
    <w:p w:rsidR="006A05F5" w:rsidRPr="00525399" w:rsidRDefault="006A05F5" w:rsidP="006A05F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определяет вид искусства и аргументированно объясняет причины выбора. – 1 балл</w:t>
      </w:r>
    </w:p>
    <w:p w:rsidR="006A05F5" w:rsidRPr="00525399" w:rsidRDefault="006A05F5" w:rsidP="006A05F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определяет страну и век создания произведения. – 1 балл</w:t>
      </w:r>
    </w:p>
    <w:p w:rsidR="006A05F5" w:rsidRPr="00525399" w:rsidRDefault="006A05F5" w:rsidP="006A05F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определяет местонахождение произведения. – 1 балл</w:t>
      </w:r>
    </w:p>
    <w:p w:rsidR="006A05F5" w:rsidRPr="00525399" w:rsidRDefault="006A05F5" w:rsidP="006A0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Максимальная оценка за задание: 4 балла</w:t>
      </w:r>
    </w:p>
    <w:p w:rsidR="006A05F5" w:rsidRPr="00525399" w:rsidRDefault="006A05F5" w:rsidP="006A05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15E8" w:rsidRPr="00525399" w:rsidRDefault="002515E8" w:rsidP="006A05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6A05F5" w:rsidRPr="00525399">
        <w:rPr>
          <w:rFonts w:ascii="Times New Roman" w:hAnsi="Times New Roman" w:cs="Times New Roman"/>
          <w:b/>
          <w:sz w:val="24"/>
          <w:szCs w:val="24"/>
        </w:rPr>
        <w:t>3</w:t>
      </w:r>
      <w:r w:rsidRPr="00525399">
        <w:rPr>
          <w:rFonts w:ascii="Times New Roman" w:hAnsi="Times New Roman" w:cs="Times New Roman"/>
          <w:b/>
          <w:sz w:val="24"/>
          <w:szCs w:val="24"/>
        </w:rPr>
        <w:t>.</w:t>
      </w:r>
      <w:r w:rsidRPr="00525399">
        <w:rPr>
          <w:sz w:val="24"/>
          <w:szCs w:val="24"/>
        </w:rPr>
        <w:t xml:space="preserve"> </w:t>
      </w:r>
      <w:r w:rsidRPr="00525399">
        <w:rPr>
          <w:rFonts w:ascii="Times New Roman" w:hAnsi="Times New Roman" w:cs="Times New Roman"/>
          <w:b/>
          <w:sz w:val="24"/>
          <w:szCs w:val="24"/>
        </w:rPr>
        <w:t>Перед Вами 6 слов, в которых буквы переставлены местами. Каждому слову соответствует одно из 6 изображений.</w:t>
      </w:r>
    </w:p>
    <w:p w:rsidR="002515E8" w:rsidRPr="00525399" w:rsidRDefault="002515E8" w:rsidP="006A0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15E8" w:rsidRPr="00525399" w:rsidRDefault="002515E8" w:rsidP="002515E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Расшифруйте написанные слова. Впишите их в таблицу вместе с номером соответствующего изображения.</w:t>
      </w:r>
    </w:p>
    <w:p w:rsidR="002515E8" w:rsidRPr="00525399" w:rsidRDefault="002515E8" w:rsidP="002515E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Кратко поясните в таблице смысл понятия, выраженного расшифрованным словом.</w:t>
      </w:r>
    </w:p>
    <w:p w:rsidR="002515E8" w:rsidRPr="00525399" w:rsidRDefault="002515E8" w:rsidP="002515E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Напишите, к какой культурно-исторической эпохе относятся расшифрованные понятия.</w:t>
      </w:r>
    </w:p>
    <w:p w:rsidR="002515E8" w:rsidRPr="00525399" w:rsidRDefault="002515E8" w:rsidP="002515E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Приведите ОДИН яркий пример культурного наследия определенной Вами эпохи. Дайте его краткую характеристику. Поясните выбор.</w:t>
      </w:r>
    </w:p>
    <w:p w:rsidR="002515E8" w:rsidRPr="00525399" w:rsidRDefault="002515E8" w:rsidP="002515E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-944" w:type="dxa"/>
        <w:tblLook w:val="04A0" w:firstRow="1" w:lastRow="0" w:firstColumn="1" w:lastColumn="0" w:noHBand="0" w:noVBand="1"/>
      </w:tblPr>
      <w:tblGrid>
        <w:gridCol w:w="3355"/>
      </w:tblGrid>
      <w:tr w:rsidR="002515E8" w:rsidRPr="00525399" w:rsidTr="006A05F5">
        <w:trPr>
          <w:jc w:val="center"/>
        </w:trPr>
        <w:tc>
          <w:tcPr>
            <w:tcW w:w="3355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ФИГРАИТФ</w:t>
            </w: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КОНИСОСТА</w:t>
            </w: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АЛРТПО</w:t>
            </w:r>
          </w:p>
          <w:p w:rsidR="00560DA1" w:rsidRPr="00525399" w:rsidRDefault="00560DA1" w:rsidP="00560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DA1" w:rsidRPr="00525399" w:rsidRDefault="00560DA1" w:rsidP="00560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НАИОК</w:t>
            </w: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СЛГИУ</w:t>
            </w: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560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ТААТНЛ</w:t>
            </w:r>
          </w:p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5E8" w:rsidRPr="00525399" w:rsidRDefault="002515E8" w:rsidP="00251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015" w:type="dxa"/>
        <w:tblLook w:val="04A0" w:firstRow="1" w:lastRow="0" w:firstColumn="1" w:lastColumn="0" w:noHBand="0" w:noVBand="1"/>
      </w:tblPr>
      <w:tblGrid>
        <w:gridCol w:w="2232"/>
        <w:gridCol w:w="1999"/>
        <w:gridCol w:w="1596"/>
        <w:gridCol w:w="1092"/>
        <w:gridCol w:w="2593"/>
        <w:gridCol w:w="1633"/>
      </w:tblGrid>
      <w:tr w:rsidR="001944FF" w:rsidRPr="00525399" w:rsidTr="001944FF">
        <w:tc>
          <w:tcPr>
            <w:tcW w:w="2232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7F3B53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2776C6" wp14:editId="6E047646">
                  <wp:extent cx="1280160" cy="852337"/>
                  <wp:effectExtent l="0" t="0" r="0" b="5080"/>
                  <wp:docPr id="1" name="Рисунок 1" descr="http://graffity-world.ucoz.ru/_ph/4/224956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raffity-world.ucoz.ru/_ph/4/2249566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618" cy="85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7F3B53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3A4E72" wp14:editId="23E03E5D">
                  <wp:extent cx="1132396" cy="849085"/>
                  <wp:effectExtent l="0" t="0" r="0" b="8255"/>
                  <wp:docPr id="2" name="Рисунок 2" descr="http://ic.pics.livejournal.com/renardetraisin/41746874/119386/119386_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c.pics.livejournal.com/renardetraisin/41746874/119386/119386_9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092" cy="851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7F3B53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C52C2E" wp14:editId="633CDBF7">
                  <wp:extent cx="873003" cy="849085"/>
                  <wp:effectExtent l="0" t="0" r="3810" b="8255"/>
                  <wp:docPr id="3" name="Рисунок 3" descr="http://kazimirmalevich.ru/cms.ashx?req=Image&amp;imageid=43ded095-9c40-42b8-907c-4954619fc3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kazimirmalevich.ru/cms.ashx?req=Image&amp;imageid=43ded095-9c40-42b8-907c-4954619fc37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046" cy="849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1944FF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CF8B4B" wp14:editId="251F79B0">
                  <wp:extent cx="556725" cy="849085"/>
                  <wp:effectExtent l="0" t="0" r="0" b="8255"/>
                  <wp:docPr id="13" name="Рисунок 13" descr="https://im1-tub-ru.yandex.net/i?id=7a2fd80ec15763ef71ffc101d51199e4&amp;n=33&amp;h=215&amp;w=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im1-tub-ru.yandex.net/i?id=7a2fd80ec15763ef71ffc101d51199e4&amp;n=33&amp;h=215&amp;w=1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42" t="5733" r="8613" b="7321"/>
                          <a:stretch/>
                        </pic:blipFill>
                        <pic:spPr bwMode="auto">
                          <a:xfrm>
                            <a:off x="0" y="0"/>
                            <a:ext cx="556941" cy="849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3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1944FF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8C2CAE" wp14:editId="739ADD95">
                  <wp:extent cx="1509482" cy="849085"/>
                  <wp:effectExtent l="0" t="0" r="0" b="8255"/>
                  <wp:docPr id="14" name="Рисунок 14" descr="http://glagoltv.dening.ru/wp-content/uploads/sites/12/2016/01/shlemovidnye-gusli-yaroslavsk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lagoltv.dening.ru/wp-content/uploads/sites/12/2016/01/shlemovidnye-gusli-yaroslavsk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473" cy="850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1944FF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339D2F" wp14:editId="3221D7E3">
                  <wp:extent cx="899885" cy="849085"/>
                  <wp:effectExtent l="0" t="0" r="0" b="8255"/>
                  <wp:docPr id="15" name="Рисунок 15" descr="http://img-fotki.yandex.ru/get/8/li3770531.1f/0_2dca0_84016136_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g-fotki.yandex.ru/get/8/li3770531.1f/0_2dca0_84016136_X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4" b="9762"/>
                          <a:stretch/>
                        </pic:blipFill>
                        <pic:spPr bwMode="auto">
                          <a:xfrm>
                            <a:off x="0" y="0"/>
                            <a:ext cx="908172" cy="856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44FF" w:rsidRPr="00525399" w:rsidTr="001944FF">
        <w:tc>
          <w:tcPr>
            <w:tcW w:w="2232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9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96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92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3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93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</w:tbl>
    <w:p w:rsidR="002515E8" w:rsidRPr="00525399" w:rsidRDefault="002515E8" w:rsidP="00251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8328"/>
      </w:tblGrid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Расшифрованное слово и номер соответствующего изображения</w:t>
            </w:r>
          </w:p>
        </w:tc>
        <w:tc>
          <w:tcPr>
            <w:tcW w:w="8328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понятия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560DA1">
            <w:pPr>
              <w:pStyle w:val="a3"/>
              <w:numPr>
                <w:ilvl w:val="0"/>
                <w:numId w:val="1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ГРАФФИТИ</w:t>
            </w: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515E8" w:rsidRPr="00525399" w:rsidRDefault="00E3417E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Изображения, рисунки или надписи, выцарапанные на стенах и других поверхностях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560DA1">
            <w:pPr>
              <w:pStyle w:val="a3"/>
              <w:numPr>
                <w:ilvl w:val="0"/>
                <w:numId w:val="11"/>
              </w:numPr>
              <w:ind w:left="284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ИКОНОСТАС</w:t>
            </w:r>
          </w:p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515E8" w:rsidRPr="00525399" w:rsidRDefault="00E3417E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Сплошная стена, составленная из икон, отделяющая алтарь от главного помещения (наоса) православного храма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2515E8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</w:p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515E8" w:rsidRPr="00525399" w:rsidRDefault="00E3417E" w:rsidP="00537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Вход в храм, имеющий богатое декоративное обрамление с постепенным сужением к дверям; П. также называется широкий арочный проем, объединяющий внутренние объемы церкви в одно целое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2515E8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515E8" w:rsidRPr="00525399" w:rsidRDefault="00560DA1" w:rsidP="00560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Священное изображение лиц или событий библейской или церковной истории </w:t>
            </w:r>
            <w:r w:rsidR="00E3417E" w:rsidRPr="00525399">
              <w:rPr>
                <w:rFonts w:ascii="Times New Roman" w:hAnsi="Times New Roman" w:cs="Times New Roman"/>
                <w:sz w:val="24"/>
                <w:szCs w:val="24"/>
              </w:rPr>
              <w:t>в христианстве (главным образом, в православии, католицизме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417E" w:rsidRPr="00525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2515E8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ГУСЛИ</w:t>
            </w:r>
          </w:p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515E8" w:rsidRPr="00525399" w:rsidRDefault="00E3417E" w:rsidP="00E34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Древние струнные музыкальные инструменты, распространённые в России. 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5E8" w:rsidRPr="00525399" w:rsidRDefault="00560DA1" w:rsidP="002515E8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АТЛАНТ</w:t>
            </w:r>
          </w:p>
          <w:p w:rsidR="002515E8" w:rsidRPr="00525399" w:rsidRDefault="002515E8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8" w:type="dxa"/>
          </w:tcPr>
          <w:p w:rsidR="002515E8" w:rsidRPr="00525399" w:rsidRDefault="00E3417E" w:rsidP="00560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Атла́нт</w:t>
            </w:r>
            <w:proofErr w:type="spellEnd"/>
            <w:proofErr w:type="gramEnd"/>
            <w:r w:rsidR="00560DA1"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— в европейской архитектурной традиции скульптура в виде мужчины, выполняющая декоративную либо функциональную роль в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поддержке перекрытия здания, балкона, карниза.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Культурно-историческая эпоха</w:t>
            </w:r>
          </w:p>
        </w:tc>
        <w:tc>
          <w:tcPr>
            <w:tcW w:w="8328" w:type="dxa"/>
          </w:tcPr>
          <w:p w:rsidR="00253DC5" w:rsidRPr="00525399" w:rsidRDefault="00253DC5" w:rsidP="00253DC5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Современное искусство. 20 век.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Искусство России. 19 век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Искусство Средневековой Западной Европы. 16 век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Искусство Византии. 12 век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Древней Руси. </w:t>
            </w:r>
          </w:p>
          <w:p w:rsidR="002515E8" w:rsidRPr="00525399" w:rsidRDefault="00253DC5" w:rsidP="00253DC5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Искусство России.18 век.</w:t>
            </w:r>
          </w:p>
        </w:tc>
      </w:tr>
      <w:tr w:rsidR="002515E8" w:rsidRPr="00525399" w:rsidTr="006A05F5">
        <w:tc>
          <w:tcPr>
            <w:tcW w:w="2660" w:type="dxa"/>
          </w:tcPr>
          <w:p w:rsidR="002515E8" w:rsidRPr="00525399" w:rsidRDefault="002515E8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Пример культурного наследия</w:t>
            </w:r>
          </w:p>
        </w:tc>
        <w:tc>
          <w:tcPr>
            <w:tcW w:w="8328" w:type="dxa"/>
          </w:tcPr>
          <w:p w:rsidR="00253DC5" w:rsidRPr="00525399" w:rsidRDefault="00253DC5" w:rsidP="00253DC5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Казимир Малевич «Чёрный квадрат»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Храм Спаса на Крови.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Парланд</w:t>
            </w:r>
            <w:proofErr w:type="spellEnd"/>
          </w:p>
          <w:p w:rsidR="00253DC5" w:rsidRPr="00525399" w:rsidRDefault="00253DC5" w:rsidP="00253DC5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Собор Парижской Богоматери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Икона Владимирской Богоматери, А. Рублёв «Троица», С. Ушаков «Спас нерукотворный», Ф. Грек «Спас Нерукотворный»</w:t>
            </w:r>
          </w:p>
          <w:p w:rsidR="00253DC5" w:rsidRPr="00525399" w:rsidRDefault="00253DC5" w:rsidP="00253DC5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Жалейка, бубен, гудок</w:t>
            </w:r>
          </w:p>
          <w:p w:rsidR="002515E8" w:rsidRPr="00525399" w:rsidRDefault="00253DC5" w:rsidP="00253DC5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="00537F0F"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Фальконе «Памятник Петру I»</w:t>
            </w:r>
          </w:p>
        </w:tc>
      </w:tr>
    </w:tbl>
    <w:p w:rsidR="002515E8" w:rsidRPr="00525399" w:rsidRDefault="002515E8" w:rsidP="00251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FA7" w:rsidRPr="00525399" w:rsidRDefault="00D57FEA" w:rsidP="00D57F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</w:t>
      </w:r>
      <w:r w:rsidR="00F1236D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ценк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F1236D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расшифровывает понятия. По </w:t>
      </w:r>
      <w:r w:rsidR="00F0119E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0,5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</w:t>
      </w:r>
      <w:r w:rsidR="00F0119E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каждое верное расшифрованное понятие.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Всего – </w:t>
      </w:r>
      <w:r w:rsidR="00F0119E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</w:t>
      </w:r>
      <w:r w:rsidR="00F0119E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F0FA7" w:rsidRPr="00525399" w:rsidRDefault="006A05F5" w:rsidP="003F0FA7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соотносит 6 расшифрованных понятий с изображениями. По 1 балл за каждое верное соотнесение.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–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баллов.</w:t>
      </w:r>
    </w:p>
    <w:p w:rsidR="003F0FA7" w:rsidRPr="00525399" w:rsidRDefault="006A05F5" w:rsidP="003F0FA7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Участник дает 6 определений расшифрованным понятиям. По 1 балла за каждое </w:t>
      </w:r>
      <w:r w:rsidR="00F1236D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верное </w:t>
      </w:r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определение.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–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баллов</w:t>
      </w:r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F0FA7" w:rsidRPr="00525399" w:rsidRDefault="006A05F5" w:rsidP="003F0FA7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определяет культурно-историческую эпоху</w:t>
      </w:r>
      <w:r w:rsidR="00F1236D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в которую были созданы произведения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По 1 баллу за каждое верное определение эпохи.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–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баллов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A05F5" w:rsidRPr="00525399" w:rsidRDefault="006A05F5" w:rsidP="003F0FA7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1236D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верно </w:t>
      </w:r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приводит пример культурного наследия определенной им эпохи. </w:t>
      </w:r>
      <w:r w:rsidR="003F0FA7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1 баллу </w:t>
      </w:r>
      <w:r w:rsidR="0007501D"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каждый верный пример. </w:t>
      </w:r>
      <w:r w:rsidR="0007501D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– 6 баллов.</w:t>
      </w:r>
    </w:p>
    <w:p w:rsidR="006A05F5" w:rsidRPr="00525399" w:rsidRDefault="00F1236D" w:rsidP="00F12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Максимальная оценка за задание</w:t>
      </w:r>
      <w:r w:rsidR="006A05F5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 </w:t>
      </w:r>
      <w:r w:rsidR="00F0119E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</w:t>
      </w:r>
      <w:r w:rsidR="006A05F5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баллов.</w:t>
      </w:r>
    </w:p>
    <w:p w:rsidR="006A05F5" w:rsidRPr="00525399" w:rsidRDefault="006A05F5" w:rsidP="00251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4E9" w:rsidRPr="00525399" w:rsidRDefault="00BA04E9" w:rsidP="00BA04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9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1236D" w:rsidRPr="00525399">
        <w:rPr>
          <w:rFonts w:ascii="Times New Roman" w:hAnsi="Times New Roman" w:cs="Times New Roman"/>
          <w:b/>
          <w:sz w:val="24"/>
          <w:szCs w:val="24"/>
        </w:rPr>
        <w:t>4</w:t>
      </w:r>
      <w:r w:rsidRPr="00525399">
        <w:rPr>
          <w:rFonts w:ascii="Times New Roman" w:hAnsi="Times New Roman" w:cs="Times New Roman"/>
          <w:b/>
          <w:sz w:val="24"/>
          <w:szCs w:val="24"/>
        </w:rPr>
        <w:t>. Прочитайте текст</w:t>
      </w:r>
    </w:p>
    <w:p w:rsidR="00BA04E9" w:rsidRPr="00525399" w:rsidRDefault="00BA04E9" w:rsidP="00BA04E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Определите произведение, о котором говорится в тексте. Напишите его название.</w:t>
      </w:r>
    </w:p>
    <w:p w:rsidR="00BA04E9" w:rsidRPr="00525399" w:rsidRDefault="00BA04E9" w:rsidP="00BA04E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Напишите имя автора произведения.</w:t>
      </w:r>
    </w:p>
    <w:p w:rsidR="00BA04E9" w:rsidRPr="00525399" w:rsidRDefault="00BA04E9" w:rsidP="00BA04E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Назовите художественные средства живописи и поэзии для передачи эмоциональной атмосферы произведения.</w:t>
      </w:r>
    </w:p>
    <w:p w:rsidR="00BA04E9" w:rsidRPr="00525399" w:rsidRDefault="00BA04E9" w:rsidP="00BA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Сберегла берёза от зимы седой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Гнёзда птичьей стаи, что спешит домой.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Сквозь прорехи тучи, голубая высь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Шепчется с берёзой: "Вот и дождались".</w:t>
      </w:r>
    </w:p>
    <w:p w:rsidR="00AD2E19" w:rsidRPr="00525399" w:rsidRDefault="00AD2E19" w:rsidP="00AD2E19">
      <w:pPr>
        <w:spacing w:after="0" w:line="240" w:lineRule="auto"/>
        <w:ind w:left="3175" w:firstLine="708"/>
        <w:rPr>
          <w:rFonts w:ascii="Times New Roman" w:hAnsi="Times New Roman" w:cs="Times New Roman"/>
          <w:sz w:val="24"/>
          <w:szCs w:val="24"/>
        </w:rPr>
      </w:pP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Птицы, нарушая дней привычный ход,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Гвалтом объявляют всем Весны приход.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Им из труб на крышах, словно джин из снов,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С хлебным ароматом стелет дым покров.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Над рождённым в марте новым утром года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К нам </w:t>
      </w:r>
      <w:proofErr w:type="gramStart"/>
      <w:r w:rsidRPr="00525399">
        <w:rPr>
          <w:rFonts w:ascii="Times New Roman" w:hAnsi="Times New Roman" w:cs="Times New Roman"/>
          <w:sz w:val="24"/>
          <w:szCs w:val="24"/>
        </w:rPr>
        <w:t>лучом</w:t>
      </w:r>
      <w:proofErr w:type="gramEnd"/>
      <w:r w:rsidRPr="00525399">
        <w:rPr>
          <w:rFonts w:ascii="Times New Roman" w:hAnsi="Times New Roman" w:cs="Times New Roman"/>
          <w:sz w:val="24"/>
          <w:szCs w:val="24"/>
        </w:rPr>
        <w:t xml:space="preserve"> сошедшим раннего восхода,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Будто над младенцем таинство крещения,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Свой обряд проводит церковь Воскресения.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Сколько же таланта и духовных сил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Надо, чтобы мастер в хо</w:t>
      </w:r>
      <w:proofErr w:type="gramStart"/>
      <w:r w:rsidRPr="00525399">
        <w:rPr>
          <w:rFonts w:ascii="Times New Roman" w:hAnsi="Times New Roman" w:cs="Times New Roman"/>
          <w:sz w:val="24"/>
          <w:szCs w:val="24"/>
        </w:rPr>
        <w:t>лст св</w:t>
      </w:r>
      <w:proofErr w:type="gramEnd"/>
      <w:r w:rsidRPr="00525399">
        <w:rPr>
          <w:rFonts w:ascii="Times New Roman" w:hAnsi="Times New Roman" w:cs="Times New Roman"/>
          <w:sz w:val="24"/>
          <w:szCs w:val="24"/>
        </w:rPr>
        <w:t>ой воплотил,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Где, устав от стужи, ветреных ночей,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Столько поколений ждут прилёт грачей.</w:t>
      </w:r>
    </w:p>
    <w:p w:rsidR="00AD2E19" w:rsidRPr="00525399" w:rsidRDefault="00AD2E19" w:rsidP="00AD2E19">
      <w:pPr>
        <w:spacing w:after="0" w:line="240" w:lineRule="auto"/>
        <w:ind w:left="3175"/>
        <w:rPr>
          <w:rFonts w:ascii="Times New Roman" w:hAnsi="Times New Roman" w:cs="Times New Roman"/>
          <w:i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525399">
        <w:rPr>
          <w:rFonts w:ascii="Times New Roman" w:hAnsi="Times New Roman" w:cs="Times New Roman"/>
          <w:i/>
          <w:sz w:val="24"/>
          <w:szCs w:val="24"/>
        </w:rPr>
        <w:t xml:space="preserve">Э. </w:t>
      </w:r>
      <w:proofErr w:type="spellStart"/>
      <w:r w:rsidRPr="00525399">
        <w:rPr>
          <w:rFonts w:ascii="Times New Roman" w:hAnsi="Times New Roman" w:cs="Times New Roman"/>
          <w:i/>
          <w:sz w:val="24"/>
          <w:szCs w:val="24"/>
        </w:rPr>
        <w:t>Терёшкин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BA04E9" w:rsidRPr="00525399" w:rsidTr="006A05F5">
        <w:tc>
          <w:tcPr>
            <w:tcW w:w="10988" w:type="dxa"/>
            <w:gridSpan w:val="2"/>
          </w:tcPr>
          <w:p w:rsidR="00BA04E9" w:rsidRPr="00525399" w:rsidRDefault="00BA04E9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4E9" w:rsidRPr="00525399" w:rsidRDefault="00BA04E9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Автор и название произведения:</w:t>
            </w:r>
          </w:p>
          <w:p w:rsidR="00BA04E9" w:rsidRPr="00525399" w:rsidRDefault="00BA04E9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4E9" w:rsidRPr="00525399" w:rsidTr="006A05F5">
        <w:tc>
          <w:tcPr>
            <w:tcW w:w="10988" w:type="dxa"/>
            <w:gridSpan w:val="2"/>
          </w:tcPr>
          <w:p w:rsidR="00BA04E9" w:rsidRPr="00525399" w:rsidRDefault="00BA04E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4E9" w:rsidRPr="00525399" w:rsidRDefault="00BA04E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D2E19" w:rsidRPr="00525399">
              <w:rPr>
                <w:rFonts w:ascii="Times New Roman" w:hAnsi="Times New Roman" w:cs="Times New Roman"/>
                <w:sz w:val="24"/>
                <w:szCs w:val="24"/>
              </w:rPr>
              <w:t>Грачи прилетели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D2E19" w:rsidRPr="00525399">
              <w:rPr>
                <w:rFonts w:ascii="Times New Roman" w:hAnsi="Times New Roman" w:cs="Times New Roman"/>
                <w:sz w:val="24"/>
                <w:szCs w:val="24"/>
              </w:rPr>
              <w:t>Алексей Саврасов</w:t>
            </w:r>
          </w:p>
          <w:p w:rsidR="00BA04E9" w:rsidRPr="00525399" w:rsidRDefault="00BA04E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E9" w:rsidRPr="00525399" w:rsidTr="006A05F5">
        <w:tc>
          <w:tcPr>
            <w:tcW w:w="5494" w:type="dxa"/>
          </w:tcPr>
          <w:p w:rsidR="00BA04E9" w:rsidRPr="00525399" w:rsidRDefault="00BA04E9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живописи:</w:t>
            </w:r>
          </w:p>
        </w:tc>
        <w:tc>
          <w:tcPr>
            <w:tcW w:w="5494" w:type="dxa"/>
          </w:tcPr>
          <w:p w:rsidR="00BA04E9" w:rsidRPr="00525399" w:rsidRDefault="00BA04E9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поэзии:</w:t>
            </w:r>
          </w:p>
        </w:tc>
      </w:tr>
      <w:tr w:rsidR="00BA04E9" w:rsidRPr="00525399" w:rsidTr="006A05F5">
        <w:tc>
          <w:tcPr>
            <w:tcW w:w="5494" w:type="dxa"/>
          </w:tcPr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Художнику удалось с необыкновенным мастерством показать пробуждение природы после долгой зимней спячки. Краски ранней весны не бросаются в глаза своей яркостью. Наоборот, в полотне преобладает серовато-коричневая гамма, спокойная и приглушенная.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Первый план полностью отдан изображению весенней природы. На передний же план художник поместил и березки, тоненькие, трогательные и какие-то особенно беззащитные в своей обнаженности. Время их расцвета еще впереди. А пока голые ветви деревьев облюбовали грачи. Это первые предвестники и глашатаи весны. Птицы вернулись в родные </w:t>
            </w:r>
            <w:proofErr w:type="gram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gram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и обживают свои гнезда.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Небо на картине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также свидетельствует о скором приближении весны. Сквозь пелену облаков уже проглядывает яркая синева, на фоне которой особенно ярко и контрастно выглядят силуэты грачей. Картина оставляет после себя ощущение весенней свежести, легкости, прозрачности, радостного предчувствия и предвкушения. Это своеобразный символ обновления всего живого в природе.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Другие полотна: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   Описание картины Алексея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«Оттепель» (Ранняя Весна)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   Описание картины Алексея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«Лосиный остров в Сокольниках»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   Описание картины Алексея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«Весенний день»</w:t>
            </w:r>
          </w:p>
          <w:p w:rsidR="00107739" w:rsidRPr="00525399" w:rsidRDefault="0010773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   Описание картины Алексея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«Осень»</w:t>
            </w:r>
          </w:p>
          <w:p w:rsidR="00BA04E9" w:rsidRPr="00525399" w:rsidRDefault="0010773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   Описание картины Алексея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«Зимняя дорога»</w:t>
            </w:r>
          </w:p>
        </w:tc>
        <w:tc>
          <w:tcPr>
            <w:tcW w:w="5494" w:type="dxa"/>
          </w:tcPr>
          <w:p w:rsidR="00BA04E9" w:rsidRPr="00525399" w:rsidRDefault="00BA04E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Эпитеты (</w:t>
            </w:r>
            <w:r w:rsidR="00107739" w:rsidRPr="00525399">
              <w:rPr>
                <w:rFonts w:ascii="Times New Roman" w:hAnsi="Times New Roman" w:cs="Times New Roman"/>
                <w:sz w:val="24"/>
                <w:szCs w:val="24"/>
              </w:rPr>
              <w:t>зимы седой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07739" w:rsidRPr="00525399">
              <w:rPr>
                <w:rFonts w:ascii="Times New Roman" w:hAnsi="Times New Roman" w:cs="Times New Roman"/>
                <w:sz w:val="24"/>
                <w:szCs w:val="24"/>
              </w:rPr>
              <w:t>голубая высь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04E9" w:rsidRPr="00525399" w:rsidRDefault="00BA04E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Лирико-философское переосмысление смыла живописного произведения (</w:t>
            </w:r>
            <w:r w:rsidR="00107739" w:rsidRPr="00525399">
              <w:rPr>
                <w:rFonts w:ascii="Times New Roman" w:hAnsi="Times New Roman" w:cs="Times New Roman"/>
                <w:sz w:val="24"/>
                <w:szCs w:val="24"/>
              </w:rPr>
              <w:t>смена времён года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04E9" w:rsidRPr="00525399" w:rsidRDefault="00BA04E9" w:rsidP="006A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Контраст (противопоставление </w:t>
            </w:r>
            <w:r w:rsidR="00107739" w:rsidRPr="00525399">
              <w:rPr>
                <w:rFonts w:ascii="Times New Roman" w:hAnsi="Times New Roman" w:cs="Times New Roman"/>
                <w:sz w:val="24"/>
                <w:szCs w:val="24"/>
              </w:rPr>
              <w:t>весны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07739" w:rsidRPr="00525399">
              <w:rPr>
                <w:rFonts w:ascii="Times New Roman" w:hAnsi="Times New Roman" w:cs="Times New Roman"/>
                <w:sz w:val="24"/>
                <w:szCs w:val="24"/>
              </w:rPr>
              <w:t>зимы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04E9" w:rsidRPr="00525399" w:rsidRDefault="00BA04E9" w:rsidP="0010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Метаф</w:t>
            </w:r>
            <w:r w:rsidR="00107739" w:rsidRPr="00525399">
              <w:rPr>
                <w:rFonts w:ascii="Times New Roman" w:hAnsi="Times New Roman" w:cs="Times New Roman"/>
                <w:sz w:val="24"/>
                <w:szCs w:val="24"/>
              </w:rPr>
              <w:t>ора: дым, словно джин из снов.</w:t>
            </w:r>
          </w:p>
        </w:tc>
      </w:tr>
    </w:tbl>
    <w:p w:rsidR="00BA04E9" w:rsidRPr="00525399" w:rsidRDefault="00BA04E9" w:rsidP="00F1236D">
      <w:pPr>
        <w:spacing w:after="0" w:line="240" w:lineRule="auto"/>
        <w:rPr>
          <w:sz w:val="24"/>
          <w:szCs w:val="24"/>
        </w:rPr>
      </w:pPr>
    </w:p>
    <w:p w:rsidR="00F1236D" w:rsidRPr="00525399" w:rsidRDefault="00D57FEA" w:rsidP="00F12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</w:t>
      </w:r>
      <w:r w:rsidR="00F1236D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ценк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F1236D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1236D" w:rsidRPr="00525399" w:rsidRDefault="00F1236D" w:rsidP="00F1236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определяет произведение.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балл.</w:t>
      </w:r>
    </w:p>
    <w:p w:rsidR="00F1236D" w:rsidRPr="00525399" w:rsidRDefault="00F1236D" w:rsidP="00F1236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определяет автора произведения.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</w:p>
    <w:p w:rsidR="00F1236D" w:rsidRPr="00525399" w:rsidRDefault="00F1236D" w:rsidP="00F1236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определяет средства живописи, присутствующие в произведении.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1-2 живописных средства – 1 балл;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3-4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2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балла; более – 3 балла.</w:t>
      </w:r>
    </w:p>
    <w:p w:rsidR="00F1236D" w:rsidRPr="00525399" w:rsidRDefault="00F1236D" w:rsidP="00F1236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верно определяет средства поэзии, создающие художественных образ произведения.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1-2 поэтических средства – 1 балл; 3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-4 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2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балла; более – 3 балла.</w:t>
      </w:r>
    </w:p>
    <w:p w:rsidR="00BA04E9" w:rsidRPr="00525399" w:rsidRDefault="00F1236D" w:rsidP="00F12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Максимальная оценка за задание:  </w:t>
      </w:r>
      <w:r w:rsidR="003F0FA7"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525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баллов.</w:t>
      </w:r>
    </w:p>
    <w:p w:rsidR="00BA04E9" w:rsidRPr="00525399" w:rsidRDefault="00BA04E9" w:rsidP="00F12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6EEC" w:rsidRPr="00525399" w:rsidRDefault="007F6EEC" w:rsidP="007F6E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99">
        <w:rPr>
          <w:rFonts w:ascii="Times New Roman" w:hAnsi="Times New Roman" w:cs="Times New Roman"/>
          <w:b/>
          <w:sz w:val="24"/>
          <w:szCs w:val="24"/>
        </w:rPr>
        <w:t>Задание 5. Определите художественное полотно по фрагменту.</w:t>
      </w:r>
    </w:p>
    <w:p w:rsidR="007F6EEC" w:rsidRPr="00525399" w:rsidRDefault="007F6EEC" w:rsidP="007F6EE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6EEC" w:rsidRPr="00525399" w:rsidSect="00700B51">
          <w:footerReference w:type="default" r:id="rId14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F6EEC" w:rsidRPr="00525399" w:rsidRDefault="00107739" w:rsidP="007F6EE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25399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5763E1B3" wp14:editId="2DD67FBF">
            <wp:extent cx="2512775" cy="2749731"/>
            <wp:effectExtent l="0" t="0" r="1905" b="0"/>
            <wp:docPr id="4" name="Рисунок 4" descr="http://fb.ru/misc/i/gallery/20467/587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b.ru/misc/i/gallery/20467/58726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389" cy="2749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51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5399">
        <w:rPr>
          <w:rFonts w:ascii="Times New Roman" w:hAnsi="Times New Roman" w:cs="Times New Roman"/>
          <w:sz w:val="24"/>
          <w:szCs w:val="24"/>
        </w:rPr>
        <w:t>Опишите, что на нем изображено.</w:t>
      </w:r>
    </w:p>
    <w:p w:rsidR="007F6EEC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Напиши</w:t>
      </w:r>
      <w:r w:rsidR="00700B51" w:rsidRPr="00525399">
        <w:rPr>
          <w:rFonts w:ascii="Times New Roman" w:hAnsi="Times New Roman" w:cs="Times New Roman"/>
          <w:sz w:val="24"/>
          <w:szCs w:val="24"/>
        </w:rPr>
        <w:t xml:space="preserve">те название работы и ее автор? Укажите </w:t>
      </w:r>
      <w:r w:rsidRPr="00525399">
        <w:rPr>
          <w:rFonts w:ascii="Times New Roman" w:hAnsi="Times New Roman" w:cs="Times New Roman"/>
          <w:sz w:val="24"/>
          <w:szCs w:val="24"/>
        </w:rPr>
        <w:t>время, когда он жил и творил.</w:t>
      </w:r>
    </w:p>
    <w:p w:rsidR="007F6EEC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right="-5388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Какую часть в композиции занимает представленный фрагмент?</w:t>
      </w:r>
    </w:p>
    <w:p w:rsidR="007F6EEC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Опишите общую композицию работы и укажите количество изображенных на ней фигур.</w:t>
      </w:r>
    </w:p>
    <w:p w:rsidR="007F6EEC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Назовите значимые запоминающиеся детали, их место в композиции и функции.</w:t>
      </w:r>
    </w:p>
    <w:p w:rsidR="007F6EEC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="00C67856" w:rsidRPr="00525399">
        <w:rPr>
          <w:rFonts w:ascii="Times New Roman" w:hAnsi="Times New Roman" w:cs="Times New Roman"/>
          <w:sz w:val="24"/>
          <w:szCs w:val="24"/>
        </w:rPr>
        <w:t>фамилии русских художников – мастеров этого же жанра</w:t>
      </w:r>
      <w:r w:rsidRPr="00525399">
        <w:rPr>
          <w:rFonts w:ascii="Times New Roman" w:hAnsi="Times New Roman" w:cs="Times New Roman"/>
          <w:sz w:val="24"/>
          <w:szCs w:val="24"/>
        </w:rPr>
        <w:t>.</w:t>
      </w:r>
    </w:p>
    <w:p w:rsidR="007F6EEC" w:rsidRPr="00525399" w:rsidRDefault="007F6EEC" w:rsidP="00700B51">
      <w:pPr>
        <w:pStyle w:val="a3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Укажите известные работы этого же художника.</w:t>
      </w:r>
    </w:p>
    <w:p w:rsidR="007F6EEC" w:rsidRPr="00525399" w:rsidRDefault="00700B51" w:rsidP="007F6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8EF958F" wp14:editId="3A495A41">
            <wp:simplePos x="0" y="0"/>
            <wp:positionH relativeFrom="column">
              <wp:posOffset>177165</wp:posOffset>
            </wp:positionH>
            <wp:positionV relativeFrom="paragraph">
              <wp:posOffset>95250</wp:posOffset>
            </wp:positionV>
            <wp:extent cx="2513965" cy="3298190"/>
            <wp:effectExtent l="0" t="0" r="635" b="0"/>
            <wp:wrapSquare wrapText="bothSides"/>
            <wp:docPr id="9" name="Рисунок 9" descr="http://cs7.pikabu.ru/post_img/2014/02/17/6/1392624283_1006500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s7.pikabu.ru/post_img/2014/02/17/6/1392624283_100650081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65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0B51" w:rsidRPr="00525399" w:rsidRDefault="00700B51" w:rsidP="00700B5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Кружевница вышивает за пяльцами.</w:t>
      </w:r>
    </w:p>
    <w:p w:rsidR="00700B51" w:rsidRPr="00525399" w:rsidRDefault="00700B51" w:rsidP="00700B5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«Кружевница», Василий Андреевич Тропинин (1906 –    1988, советский художник), 1823 год.</w:t>
      </w:r>
    </w:p>
    <w:p w:rsidR="00700B51" w:rsidRPr="00525399" w:rsidRDefault="00700B51" w:rsidP="0070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3.</w:t>
      </w:r>
      <w:r w:rsidRPr="00525399">
        <w:rPr>
          <w:rFonts w:ascii="Times New Roman" w:hAnsi="Times New Roman" w:cs="Times New Roman"/>
          <w:sz w:val="24"/>
          <w:szCs w:val="24"/>
        </w:rPr>
        <w:tab/>
        <w:t>Представленный фрагмент расположен в левой верхней части картины, занимает примерно одну четверть изображения.</w:t>
      </w:r>
    </w:p>
    <w:p w:rsidR="00700B51" w:rsidRPr="00525399" w:rsidRDefault="00700B51" w:rsidP="0070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4.</w:t>
      </w:r>
      <w:r w:rsidRPr="00525399">
        <w:rPr>
          <w:rFonts w:ascii="Times New Roman" w:hAnsi="Times New Roman" w:cs="Times New Roman"/>
          <w:sz w:val="24"/>
          <w:szCs w:val="24"/>
        </w:rPr>
        <w:tab/>
        <w:t xml:space="preserve">На картине представлен 1 персонаж. Юное лицо крепостной девушки выглядит очень мило. Она оторвала взгляд от кружева и игриво смотрит </w:t>
      </w:r>
      <w:proofErr w:type="gramStart"/>
      <w:r w:rsidRPr="0052539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25399">
        <w:rPr>
          <w:rFonts w:ascii="Times New Roman" w:hAnsi="Times New Roman" w:cs="Times New Roman"/>
          <w:sz w:val="24"/>
          <w:szCs w:val="24"/>
        </w:rPr>
        <w:t xml:space="preserve"> вошедшего в комнату. Весь вид девушки, ее хорошее настроение свидетельствует о том, что такая работа приносит ей радость. На этом полотне художник полностью раскрыл свой талант живописца. Перед нами предстает удивительная картинка с натуральностью колорита и отличным освещением. При изображении героини Тропинин использует светлую палитру, вводя в нее оттенки серебристого и сиреневого цветов. Трепетно детализирует мастер кисти и подручные предметы кружевницы – полотно и коклюшки. Художник настолько идеализировал героиню картины, что она вовсе </w:t>
      </w:r>
      <w:proofErr w:type="gramStart"/>
      <w:r w:rsidRPr="00525399">
        <w:rPr>
          <w:rFonts w:ascii="Times New Roman" w:hAnsi="Times New Roman" w:cs="Times New Roman"/>
          <w:sz w:val="24"/>
          <w:szCs w:val="24"/>
        </w:rPr>
        <w:t>непохожа</w:t>
      </w:r>
      <w:proofErr w:type="gramEnd"/>
      <w:r w:rsidRPr="00525399">
        <w:rPr>
          <w:rFonts w:ascii="Times New Roman" w:hAnsi="Times New Roman" w:cs="Times New Roman"/>
          <w:sz w:val="24"/>
          <w:szCs w:val="24"/>
        </w:rPr>
        <w:t xml:space="preserve"> на крепостную крестьянку. Кажется, что в ее руках слишком много нежности, взгляд жеманный, а движения чересчур утонченные. Такой ход Тропинин использовал для того, чтобы публика поверила в скромность и </w:t>
      </w:r>
      <w:proofErr w:type="spellStart"/>
      <w:r w:rsidRPr="00525399">
        <w:rPr>
          <w:rFonts w:ascii="Times New Roman" w:hAnsi="Times New Roman" w:cs="Times New Roman"/>
          <w:sz w:val="24"/>
          <w:szCs w:val="24"/>
        </w:rPr>
        <w:t>добродушность</w:t>
      </w:r>
      <w:proofErr w:type="spellEnd"/>
      <w:r w:rsidRPr="00525399">
        <w:rPr>
          <w:rFonts w:ascii="Times New Roman" w:hAnsi="Times New Roman" w:cs="Times New Roman"/>
          <w:sz w:val="24"/>
          <w:szCs w:val="24"/>
        </w:rPr>
        <w:t xml:space="preserve"> девушки. Все будничные проблемы остаются за пределами холста, однако по несмелому движению плеч крестьянки и некой ее скованности зритель может лишь о них догадываться.</w:t>
      </w:r>
    </w:p>
    <w:p w:rsidR="00700B51" w:rsidRPr="00525399" w:rsidRDefault="00700B51" w:rsidP="0070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В «Кружевнице» Тропинин возвеличил красоту человеческого труда. Он показал, что никакие тяжелые бытовые условия не могут </w:t>
      </w:r>
      <w:proofErr w:type="gramStart"/>
      <w:r w:rsidRPr="00525399">
        <w:rPr>
          <w:rFonts w:ascii="Times New Roman" w:hAnsi="Times New Roman" w:cs="Times New Roman"/>
          <w:sz w:val="24"/>
          <w:szCs w:val="24"/>
        </w:rPr>
        <w:t>помешать человеку быть</w:t>
      </w:r>
      <w:proofErr w:type="gramEnd"/>
      <w:r w:rsidRPr="00525399">
        <w:rPr>
          <w:rFonts w:ascii="Times New Roman" w:hAnsi="Times New Roman" w:cs="Times New Roman"/>
          <w:sz w:val="24"/>
          <w:szCs w:val="24"/>
        </w:rPr>
        <w:t xml:space="preserve"> счастливым, сохраняя чувство внутреннего достоинства.</w:t>
      </w:r>
    </w:p>
    <w:p w:rsidR="00700B51" w:rsidRPr="00525399" w:rsidRDefault="00700B51" w:rsidP="0070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5.</w:t>
      </w:r>
      <w:r w:rsidRPr="00525399">
        <w:rPr>
          <w:rFonts w:ascii="Times New Roman" w:hAnsi="Times New Roman" w:cs="Times New Roman"/>
          <w:sz w:val="24"/>
          <w:szCs w:val="24"/>
        </w:rPr>
        <w:tab/>
        <w:t>Детали картины (подставка для вышивания, коклюшки, нож</w:t>
      </w:r>
      <w:r w:rsidR="00525399">
        <w:rPr>
          <w:rFonts w:ascii="Times New Roman" w:hAnsi="Times New Roman" w:cs="Times New Roman"/>
          <w:sz w:val="24"/>
          <w:szCs w:val="24"/>
        </w:rPr>
        <w:t>н</w:t>
      </w:r>
      <w:r w:rsidRPr="00525399">
        <w:rPr>
          <w:rFonts w:ascii="Times New Roman" w:hAnsi="Times New Roman" w:cs="Times New Roman"/>
          <w:sz w:val="24"/>
          <w:szCs w:val="24"/>
        </w:rPr>
        <w:t xml:space="preserve">ицы) указывают на то, что в купеческой семье,  девушка работает на хозяев вышивальщицей. </w:t>
      </w:r>
    </w:p>
    <w:p w:rsidR="00700B51" w:rsidRPr="00525399" w:rsidRDefault="00700B51" w:rsidP="00A74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525399">
        <w:rPr>
          <w:rFonts w:ascii="Times New Roman" w:hAnsi="Times New Roman" w:cs="Times New Roman"/>
          <w:sz w:val="24"/>
          <w:szCs w:val="24"/>
        </w:rPr>
        <w:tab/>
        <w:t xml:space="preserve">Жанр – портрет. </w:t>
      </w:r>
      <w:r w:rsidR="00A74471" w:rsidRPr="00525399">
        <w:rPr>
          <w:rFonts w:ascii="Times New Roman" w:hAnsi="Times New Roman" w:cs="Times New Roman"/>
          <w:sz w:val="24"/>
          <w:szCs w:val="24"/>
        </w:rPr>
        <w:t>Русские портретисты 19 в.: Андрей Матвеевич Матвеев, Алексей Петрович Антропов, Аргунов Иван Петрович, Дмитрий Георгиевич Левицкий.</w:t>
      </w:r>
    </w:p>
    <w:p w:rsidR="00A74471" w:rsidRPr="00525399" w:rsidRDefault="00A74471" w:rsidP="00A74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 xml:space="preserve">7.        Портрет Петра </w:t>
      </w:r>
      <w:r w:rsidRPr="0052539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25399">
        <w:rPr>
          <w:rFonts w:ascii="Times New Roman" w:hAnsi="Times New Roman" w:cs="Times New Roman"/>
          <w:sz w:val="24"/>
          <w:szCs w:val="24"/>
        </w:rPr>
        <w:t xml:space="preserve">, Портрет Екатерины </w:t>
      </w:r>
      <w:r w:rsidRPr="0052539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25399">
        <w:rPr>
          <w:rFonts w:ascii="Times New Roman" w:hAnsi="Times New Roman" w:cs="Times New Roman"/>
          <w:sz w:val="24"/>
          <w:szCs w:val="24"/>
        </w:rPr>
        <w:t xml:space="preserve">, Портрет Измайловой, Портрет Петра </w:t>
      </w:r>
      <w:r w:rsidRPr="0052539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5399">
        <w:rPr>
          <w:rFonts w:ascii="Times New Roman" w:hAnsi="Times New Roman" w:cs="Times New Roman"/>
          <w:sz w:val="24"/>
          <w:szCs w:val="24"/>
        </w:rPr>
        <w:t>.</w:t>
      </w:r>
    </w:p>
    <w:p w:rsidR="00A74471" w:rsidRPr="00525399" w:rsidRDefault="00A74471" w:rsidP="00A744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FEA" w:rsidRPr="00525399" w:rsidRDefault="00D57FEA" w:rsidP="00D57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D57FEA" w:rsidRPr="00525399" w:rsidRDefault="00D57FEA" w:rsidP="00D57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объединяет в группы предложенные понятия. По 1 баллу за каждое верное понятие в группе.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балла.</w:t>
      </w:r>
    </w:p>
    <w:p w:rsidR="00D57FEA" w:rsidRPr="00525399" w:rsidRDefault="00D57FEA" w:rsidP="00D57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определяет суть группировки понятий.  По 1 баллу за верное определение группы.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балла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7FEA" w:rsidRPr="00525399" w:rsidRDefault="00D57FEA" w:rsidP="00D5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за задание: 7 баллов.</w:t>
      </w:r>
    </w:p>
    <w:p w:rsidR="00525399" w:rsidRDefault="00525399" w:rsidP="0070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4ED5" w:rsidRPr="00525399" w:rsidRDefault="00D54ED5" w:rsidP="0070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ответа. Оценка: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описывает изображение.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Участник правильно называет картину, определяет автора и время создания произведения. По 1 баллу за каждое верное называние.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0FA7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балл.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определяет расположение фрагмента на холсте.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балл.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Участник правильно описывает общую композицию работы и </w:t>
      </w:r>
      <w:r w:rsidR="003F0FA7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количество изображенных на ней фигур. </w:t>
      </w:r>
      <w:r w:rsidR="003F0FA7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балла.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Участник называет значимые запоминающиеся детали их место в композиции и функции. По 1 баллу за деталь. Не более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баллов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определяет жанр и называет русских художников, прославившихся своими произведениями, созданными в этом жанре. </w:t>
      </w:r>
      <w:r w:rsidR="003F0FA7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1 баллу за каждое верное указание художника. Максимально – </w:t>
      </w:r>
      <w:r w:rsidR="003F0FA7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баллов</w:t>
      </w:r>
    </w:p>
    <w:p w:rsidR="00D54ED5" w:rsidRPr="00525399" w:rsidRDefault="00D54ED5" w:rsidP="00D54E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Участник указывает известные работы этого же художника.</w:t>
      </w:r>
      <w:r w:rsidR="003F0FA7"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одному баллу за каждое названное произведение. Максимально –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FA7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3F0FA7"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</w:p>
    <w:p w:rsidR="00D54ED5" w:rsidRPr="00525399" w:rsidRDefault="00CB0875" w:rsidP="00D54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за задание</w:t>
      </w:r>
      <w:r w:rsidR="00D54ED5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F0FA7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54ED5"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</w:p>
    <w:p w:rsidR="00D54ED5" w:rsidRPr="00525399" w:rsidRDefault="00D54ED5" w:rsidP="00F75B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5B92" w:rsidRPr="00525399" w:rsidRDefault="00F75B92" w:rsidP="00F75B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99">
        <w:rPr>
          <w:rFonts w:ascii="Times New Roman" w:hAnsi="Times New Roman" w:cs="Times New Roman"/>
          <w:b/>
          <w:sz w:val="24"/>
          <w:szCs w:val="24"/>
        </w:rPr>
        <w:t>Задание 6. В таблице перепутаны понятия и их определения.</w:t>
      </w:r>
    </w:p>
    <w:p w:rsidR="00F75B92" w:rsidRPr="00525399" w:rsidRDefault="00F75B92" w:rsidP="00F75B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B92" w:rsidRPr="00525399" w:rsidRDefault="00F75B92" w:rsidP="00F75B9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Соотнесите понятия с их определениями.</w:t>
      </w:r>
    </w:p>
    <w:p w:rsidR="00F75B92" w:rsidRPr="00525399" w:rsidRDefault="00F75B92" w:rsidP="00F75B9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Внесите в таблицу ответа буквы, соответствующие цифрам.</w:t>
      </w:r>
    </w:p>
    <w:p w:rsidR="00F75B92" w:rsidRPr="00525399" w:rsidRDefault="00F75B92" w:rsidP="00F75B9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Дайте определения оставшимся понятиям.</w:t>
      </w:r>
    </w:p>
    <w:p w:rsidR="00F75B92" w:rsidRPr="00525399" w:rsidRDefault="00F75B92" w:rsidP="00F75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023" w:type="dxa"/>
        <w:tblLook w:val="04A0" w:firstRow="1" w:lastRow="0" w:firstColumn="1" w:lastColumn="0" w:noHBand="0" w:noVBand="1"/>
      </w:tblPr>
      <w:tblGrid>
        <w:gridCol w:w="2660"/>
        <w:gridCol w:w="8363"/>
      </w:tblGrid>
      <w:tr w:rsidR="00F75B92" w:rsidRPr="00525399" w:rsidTr="006A05F5">
        <w:tc>
          <w:tcPr>
            <w:tcW w:w="2660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8363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F75B92" w:rsidRPr="00525399" w:rsidTr="006A05F5">
        <w:tc>
          <w:tcPr>
            <w:tcW w:w="2660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Щедевр</w:t>
            </w:r>
            <w:proofErr w:type="spellEnd"/>
          </w:p>
        </w:tc>
        <w:tc>
          <w:tcPr>
            <w:tcW w:w="8363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- деревянная или пластиковая планка для изготовления рамок для картин и украшения стен.</w:t>
            </w:r>
          </w:p>
        </w:tc>
      </w:tr>
      <w:tr w:rsidR="00F75B92" w:rsidRPr="00525399" w:rsidTr="006A05F5">
        <w:tc>
          <w:tcPr>
            <w:tcW w:w="2660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Триптих</w:t>
            </w:r>
          </w:p>
        </w:tc>
        <w:tc>
          <w:tcPr>
            <w:tcW w:w="8363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- деревянный или металлический станок для живописи, на котором на различной высоте и с разными наклонами укрепляются подрамник с холстом, картон или доска.</w:t>
            </w:r>
          </w:p>
        </w:tc>
      </w:tr>
      <w:tr w:rsidR="00F75B92" w:rsidRPr="00525399" w:rsidTr="006A05F5">
        <w:tc>
          <w:tcPr>
            <w:tcW w:w="2660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Багет</w:t>
            </w:r>
          </w:p>
        </w:tc>
        <w:tc>
          <w:tcPr>
            <w:tcW w:w="8363" w:type="dxa"/>
          </w:tcPr>
          <w:p w:rsidR="00F75B92" w:rsidRPr="00525399" w:rsidRDefault="00F75B92" w:rsidP="005B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- произведение живописи, состоящее из трех самостоятельных частей на общую тему. Обычно средняя часть триптиха выделяется большей значительностью содержания и размерами.</w:t>
            </w:r>
          </w:p>
        </w:tc>
      </w:tr>
      <w:tr w:rsidR="00F75B92" w:rsidRPr="00525399" w:rsidTr="006A05F5">
        <w:tc>
          <w:tcPr>
            <w:tcW w:w="2660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</w:p>
        </w:tc>
        <w:tc>
          <w:tcPr>
            <w:tcW w:w="8363" w:type="dxa"/>
          </w:tcPr>
          <w:p w:rsidR="00F75B92" w:rsidRPr="00525399" w:rsidRDefault="00F75B92" w:rsidP="005B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- система соотношений цветовых тонов, образующая определенное единство и являющаяся эстетическим претворением красочного многообразия действительности.</w:t>
            </w:r>
          </w:p>
        </w:tc>
      </w:tr>
      <w:tr w:rsidR="00F75B92" w:rsidRPr="00525399" w:rsidTr="006A05F5">
        <w:tc>
          <w:tcPr>
            <w:tcW w:w="2660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Мольберт</w:t>
            </w:r>
          </w:p>
        </w:tc>
        <w:tc>
          <w:tcPr>
            <w:tcW w:w="8363" w:type="dxa"/>
          </w:tcPr>
          <w:p w:rsidR="00F75B92" w:rsidRPr="00525399" w:rsidRDefault="00F75B92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92" w:rsidRPr="00525399" w:rsidRDefault="004548FF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- высшее достижение искусства, мастерства.</w:t>
            </w:r>
          </w:p>
          <w:p w:rsidR="00F75B92" w:rsidRPr="00525399" w:rsidRDefault="00F75B92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92" w:rsidRPr="00525399" w:rsidTr="006A05F5">
        <w:tc>
          <w:tcPr>
            <w:tcW w:w="2660" w:type="dxa"/>
          </w:tcPr>
          <w:p w:rsidR="00F75B92" w:rsidRPr="00525399" w:rsidRDefault="00F75B92" w:rsidP="00454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FF" w:rsidRPr="00525399">
              <w:rPr>
                <w:rFonts w:ascii="Times New Roman" w:hAnsi="Times New Roman" w:cs="Times New Roman"/>
                <w:sz w:val="24"/>
                <w:szCs w:val="24"/>
              </w:rPr>
              <w:t>Терракота</w:t>
            </w:r>
          </w:p>
        </w:tc>
        <w:tc>
          <w:tcPr>
            <w:tcW w:w="8363" w:type="dxa"/>
          </w:tcPr>
          <w:p w:rsidR="00F75B92" w:rsidRPr="00525399" w:rsidRDefault="00F75B92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92" w:rsidRPr="00525399" w:rsidRDefault="004548FF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- вид керамики, неглазурованные изделия из обожженной цветной глины с пористым черепком.</w:t>
            </w:r>
          </w:p>
          <w:p w:rsidR="00F75B92" w:rsidRPr="00525399" w:rsidRDefault="00F75B92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B92" w:rsidRPr="00525399" w:rsidRDefault="00F75B92" w:rsidP="00F75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9"/>
        <w:gridCol w:w="1569"/>
        <w:gridCol w:w="1570"/>
        <w:gridCol w:w="1570"/>
        <w:gridCol w:w="1570"/>
        <w:gridCol w:w="1570"/>
        <w:gridCol w:w="1570"/>
      </w:tblGrid>
      <w:tr w:rsidR="00F75B92" w:rsidRPr="00525399" w:rsidTr="006A05F5">
        <w:tc>
          <w:tcPr>
            <w:tcW w:w="1569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9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0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70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70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70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70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75B92" w:rsidRPr="00525399" w:rsidTr="006A05F5">
        <w:tc>
          <w:tcPr>
            <w:tcW w:w="1569" w:type="dxa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Буквы</w:t>
            </w:r>
          </w:p>
        </w:tc>
        <w:tc>
          <w:tcPr>
            <w:tcW w:w="1569" w:type="dxa"/>
          </w:tcPr>
          <w:p w:rsidR="00F75B92" w:rsidRPr="00525399" w:rsidRDefault="004548FF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70" w:type="dxa"/>
          </w:tcPr>
          <w:p w:rsidR="00F75B92" w:rsidRPr="00525399" w:rsidRDefault="004548FF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70" w:type="dxa"/>
          </w:tcPr>
          <w:p w:rsidR="00F75B92" w:rsidRPr="00525399" w:rsidRDefault="007629B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70" w:type="dxa"/>
          </w:tcPr>
          <w:p w:rsidR="00F75B92" w:rsidRPr="00525399" w:rsidRDefault="004548FF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70" w:type="dxa"/>
          </w:tcPr>
          <w:p w:rsidR="00F75B92" w:rsidRPr="00525399" w:rsidRDefault="004548FF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70" w:type="dxa"/>
          </w:tcPr>
          <w:p w:rsidR="00F75B92" w:rsidRPr="00525399" w:rsidRDefault="004548FF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F75B92" w:rsidRPr="00525399" w:rsidTr="006A05F5">
        <w:tc>
          <w:tcPr>
            <w:tcW w:w="10988" w:type="dxa"/>
            <w:gridSpan w:val="7"/>
          </w:tcPr>
          <w:p w:rsidR="00F75B92" w:rsidRPr="00525399" w:rsidRDefault="00F75B92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F75B92" w:rsidRPr="00525399" w:rsidTr="006A05F5">
        <w:tc>
          <w:tcPr>
            <w:tcW w:w="10988" w:type="dxa"/>
            <w:gridSpan w:val="7"/>
          </w:tcPr>
          <w:p w:rsidR="00F75B92" w:rsidRPr="00525399" w:rsidRDefault="005B285C" w:rsidP="005B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Мольберт - деревянный или металлический станок для живописи, на котором на различной высоте и с разными наклонами укрепляются подрамник с холстом, картон или доска.</w:t>
            </w:r>
          </w:p>
        </w:tc>
      </w:tr>
      <w:tr w:rsidR="00F75B92" w:rsidRPr="00525399" w:rsidTr="006A05F5">
        <w:tc>
          <w:tcPr>
            <w:tcW w:w="10988" w:type="dxa"/>
            <w:gridSpan w:val="7"/>
          </w:tcPr>
          <w:p w:rsidR="00F75B92" w:rsidRPr="00525399" w:rsidRDefault="005B285C" w:rsidP="00762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Терракота - вид керамики, неглазурованные изделия из обожженной цветной глины с пористым черепком.</w:t>
            </w:r>
          </w:p>
        </w:tc>
      </w:tr>
    </w:tbl>
    <w:p w:rsidR="00F75B92" w:rsidRPr="00525399" w:rsidRDefault="00F75B92" w:rsidP="00F75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875" w:rsidRPr="00525399" w:rsidRDefault="00CB0875" w:rsidP="00CB08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ответа. Оценка:</w:t>
      </w:r>
    </w:p>
    <w:p w:rsidR="00CB0875" w:rsidRPr="00525399" w:rsidRDefault="00CB0875" w:rsidP="00CB08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соотносит понятия с их определениями. По 1 баллу за каждое верное соотнесение.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балла.</w:t>
      </w:r>
    </w:p>
    <w:p w:rsidR="00CB0875" w:rsidRPr="00525399" w:rsidRDefault="00CB0875" w:rsidP="00CB08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дает определение оставшимся понятиям.  По 2 балла за определение.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875" w:rsidRPr="00525399" w:rsidRDefault="00CB0875" w:rsidP="00CB0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за задание: 8 баллов.</w:t>
      </w:r>
    </w:p>
    <w:p w:rsidR="00CB0875" w:rsidRPr="00525399" w:rsidRDefault="00CB0875" w:rsidP="00F75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32C" w:rsidRPr="00525399" w:rsidRDefault="0095132C" w:rsidP="009513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99">
        <w:rPr>
          <w:rFonts w:ascii="Times New Roman" w:hAnsi="Times New Roman" w:cs="Times New Roman"/>
          <w:b/>
          <w:sz w:val="24"/>
          <w:szCs w:val="24"/>
        </w:rPr>
        <w:t>Задание 7. Дан ряд понятий.</w:t>
      </w:r>
    </w:p>
    <w:p w:rsidR="0095132C" w:rsidRPr="00525399" w:rsidRDefault="0095132C" w:rsidP="0095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132C" w:rsidRPr="00525399" w:rsidRDefault="003A027F" w:rsidP="009513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399">
        <w:rPr>
          <w:rFonts w:ascii="Times New Roman" w:hAnsi="Times New Roman" w:cs="Times New Roman"/>
          <w:i/>
          <w:sz w:val="24"/>
          <w:szCs w:val="24"/>
        </w:rPr>
        <w:t xml:space="preserve">Виртуоз, </w:t>
      </w:r>
      <w:r w:rsidR="0095106D" w:rsidRPr="00525399">
        <w:rPr>
          <w:rFonts w:ascii="Times New Roman" w:hAnsi="Times New Roman" w:cs="Times New Roman"/>
          <w:i/>
          <w:sz w:val="24"/>
          <w:szCs w:val="24"/>
        </w:rPr>
        <w:t>аркада, палитра,</w:t>
      </w:r>
      <w:r w:rsidRPr="00525399">
        <w:rPr>
          <w:rFonts w:ascii="Times New Roman" w:hAnsi="Times New Roman" w:cs="Times New Roman"/>
          <w:i/>
          <w:sz w:val="24"/>
          <w:szCs w:val="24"/>
        </w:rPr>
        <w:t xml:space="preserve"> кантата, </w:t>
      </w:r>
      <w:r w:rsidR="0095106D" w:rsidRPr="00525399">
        <w:rPr>
          <w:rFonts w:ascii="Times New Roman" w:hAnsi="Times New Roman" w:cs="Times New Roman"/>
          <w:i/>
          <w:sz w:val="24"/>
          <w:szCs w:val="24"/>
        </w:rPr>
        <w:t>лессировка</w:t>
      </w:r>
      <w:r w:rsidRPr="00525399">
        <w:rPr>
          <w:rFonts w:ascii="Times New Roman" w:hAnsi="Times New Roman" w:cs="Times New Roman"/>
          <w:i/>
          <w:sz w:val="24"/>
          <w:szCs w:val="24"/>
        </w:rPr>
        <w:t>, барабан</w:t>
      </w:r>
      <w:r w:rsidR="0095106D" w:rsidRPr="00525399">
        <w:rPr>
          <w:rFonts w:ascii="Times New Roman" w:hAnsi="Times New Roman" w:cs="Times New Roman"/>
          <w:i/>
          <w:sz w:val="24"/>
          <w:szCs w:val="24"/>
        </w:rPr>
        <w:t>, контральто</w:t>
      </w:r>
      <w:r w:rsidRPr="00525399">
        <w:rPr>
          <w:rFonts w:ascii="Times New Roman" w:hAnsi="Times New Roman" w:cs="Times New Roman"/>
          <w:i/>
          <w:sz w:val="24"/>
          <w:szCs w:val="24"/>
        </w:rPr>
        <w:t xml:space="preserve">, четверик, </w:t>
      </w:r>
      <w:r w:rsidR="0095106D" w:rsidRPr="00525399">
        <w:rPr>
          <w:rFonts w:ascii="Times New Roman" w:hAnsi="Times New Roman" w:cs="Times New Roman"/>
          <w:i/>
          <w:sz w:val="24"/>
          <w:szCs w:val="24"/>
        </w:rPr>
        <w:t>грунт</w:t>
      </w:r>
      <w:r w:rsidR="0095132C" w:rsidRPr="00525399">
        <w:rPr>
          <w:rFonts w:ascii="Times New Roman" w:hAnsi="Times New Roman" w:cs="Times New Roman"/>
          <w:i/>
          <w:sz w:val="24"/>
          <w:szCs w:val="24"/>
        </w:rPr>
        <w:t>.</w:t>
      </w:r>
    </w:p>
    <w:p w:rsidR="0095132C" w:rsidRPr="00525399" w:rsidRDefault="0095132C" w:rsidP="009513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5132C" w:rsidRPr="00525399" w:rsidRDefault="0095132C" w:rsidP="0095132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Объедините понятия и термины в группы.</w:t>
      </w:r>
    </w:p>
    <w:p w:rsidR="0095132C" w:rsidRPr="00525399" w:rsidRDefault="0095132C" w:rsidP="0095132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399">
        <w:rPr>
          <w:rFonts w:ascii="Times New Roman" w:hAnsi="Times New Roman" w:cs="Times New Roman"/>
          <w:sz w:val="24"/>
          <w:szCs w:val="24"/>
        </w:rPr>
        <w:t>Дайте определение каждой группе.</w:t>
      </w:r>
    </w:p>
    <w:p w:rsidR="0095132C" w:rsidRPr="00525399" w:rsidRDefault="0095132C" w:rsidP="00951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023" w:type="dxa"/>
        <w:tblLook w:val="04A0" w:firstRow="1" w:lastRow="0" w:firstColumn="1" w:lastColumn="0" w:noHBand="0" w:noVBand="1"/>
      </w:tblPr>
      <w:tblGrid>
        <w:gridCol w:w="1043"/>
        <w:gridCol w:w="3638"/>
        <w:gridCol w:w="6342"/>
      </w:tblGrid>
      <w:tr w:rsidR="0095132C" w:rsidRPr="00525399" w:rsidTr="006A05F5">
        <w:tc>
          <w:tcPr>
            <w:tcW w:w="973" w:type="dxa"/>
          </w:tcPr>
          <w:p w:rsidR="0095132C" w:rsidRPr="00525399" w:rsidRDefault="0095132C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№ группы</w:t>
            </w:r>
          </w:p>
        </w:tc>
        <w:tc>
          <w:tcPr>
            <w:tcW w:w="3663" w:type="dxa"/>
          </w:tcPr>
          <w:p w:rsidR="0095132C" w:rsidRPr="00525399" w:rsidRDefault="0095132C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Понятия и термины группы</w:t>
            </w:r>
          </w:p>
        </w:tc>
        <w:tc>
          <w:tcPr>
            <w:tcW w:w="6387" w:type="dxa"/>
          </w:tcPr>
          <w:p w:rsidR="0095132C" w:rsidRPr="00525399" w:rsidRDefault="0095132C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группы</w:t>
            </w:r>
          </w:p>
        </w:tc>
      </w:tr>
      <w:tr w:rsidR="0095132C" w:rsidRPr="00525399" w:rsidTr="006A05F5">
        <w:tc>
          <w:tcPr>
            <w:tcW w:w="973" w:type="dxa"/>
          </w:tcPr>
          <w:p w:rsidR="0095132C" w:rsidRPr="00525399" w:rsidRDefault="0095132C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63" w:type="dxa"/>
          </w:tcPr>
          <w:p w:rsidR="0095132C" w:rsidRPr="00525399" w:rsidRDefault="0095132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2C" w:rsidRPr="00525399" w:rsidRDefault="003A027F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Виртуоз, </w:t>
            </w:r>
            <w:r w:rsidR="0095106D" w:rsidRPr="00525399">
              <w:rPr>
                <w:rFonts w:ascii="Times New Roman" w:hAnsi="Times New Roman" w:cs="Times New Roman"/>
                <w:sz w:val="24"/>
                <w:szCs w:val="24"/>
              </w:rPr>
              <w:t>контральто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, кантата</w:t>
            </w:r>
          </w:p>
          <w:p w:rsidR="0095132C" w:rsidRPr="00525399" w:rsidRDefault="0095132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7" w:type="dxa"/>
          </w:tcPr>
          <w:p w:rsidR="0095132C" w:rsidRPr="00525399" w:rsidRDefault="0095106D" w:rsidP="00951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Классическая музыка: в</w:t>
            </w:r>
            <w:r w:rsidR="003A027F" w:rsidRPr="00525399">
              <w:rPr>
                <w:rFonts w:ascii="Times New Roman" w:hAnsi="Times New Roman" w:cs="Times New Roman"/>
                <w:sz w:val="24"/>
                <w:szCs w:val="24"/>
              </w:rPr>
              <w:t>иртуоз  - музыкант-исполнитель, в совершенстве владеющий своим инструментом или голосом, легко, с блеском преодолевающий любые технические трудности;</w:t>
            </w:r>
            <w:r w:rsidR="003A027F" w:rsidRPr="00525399">
              <w:rPr>
                <w:sz w:val="24"/>
                <w:szCs w:val="24"/>
              </w:rPr>
              <w:t xml:space="preserve">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027F" w:rsidRPr="00525399">
              <w:rPr>
                <w:rFonts w:ascii="Times New Roman" w:hAnsi="Times New Roman" w:cs="Times New Roman"/>
                <w:sz w:val="24"/>
                <w:szCs w:val="24"/>
              </w:rPr>
              <w:t>онтральто - самый низкий женский голос, то же, что в хоре альт.; кантата - большое произведение для певцов-солистов, хора и оркестра, состоящее из ряда номеров - арий, речитативов, ансамблей, хоров.</w:t>
            </w:r>
            <w:proofErr w:type="gramEnd"/>
          </w:p>
        </w:tc>
      </w:tr>
      <w:tr w:rsidR="0095132C" w:rsidRPr="00525399" w:rsidTr="006A05F5">
        <w:tc>
          <w:tcPr>
            <w:tcW w:w="973" w:type="dxa"/>
          </w:tcPr>
          <w:p w:rsidR="0095132C" w:rsidRPr="00525399" w:rsidRDefault="0095132C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63" w:type="dxa"/>
          </w:tcPr>
          <w:p w:rsidR="0095132C" w:rsidRPr="00525399" w:rsidRDefault="0095132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2C" w:rsidRPr="00525399" w:rsidRDefault="005B285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Аркада, барабан, </w:t>
            </w:r>
            <w:r w:rsidR="003A027F" w:rsidRPr="00525399">
              <w:rPr>
                <w:rFonts w:ascii="Times New Roman" w:hAnsi="Times New Roman" w:cs="Times New Roman"/>
                <w:sz w:val="24"/>
                <w:szCs w:val="24"/>
              </w:rPr>
              <w:t>четверик</w:t>
            </w:r>
          </w:p>
          <w:p w:rsidR="0095132C" w:rsidRPr="00525399" w:rsidRDefault="0095132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2C" w:rsidRPr="00525399" w:rsidRDefault="0095132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7" w:type="dxa"/>
          </w:tcPr>
          <w:p w:rsidR="005B285C" w:rsidRPr="00525399" w:rsidRDefault="005B285C" w:rsidP="005B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Романский</w:t>
            </w:r>
            <w:r w:rsidR="0094250F"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архитектурный стиль</w:t>
            </w:r>
            <w:r w:rsidR="0095106D" w:rsidRPr="005253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250F"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06D" w:rsidRPr="005253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ркада - непрерывный ряд арок, опирающихся на колонны или столбы; барабан</w:t>
            </w:r>
          </w:p>
          <w:p w:rsidR="0095132C" w:rsidRPr="00525399" w:rsidRDefault="005B285C" w:rsidP="003A0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spell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храмостроительстве</w:t>
            </w:r>
            <w:proofErr w:type="spellEnd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главы с крестом</w:t>
            </w:r>
            <w:r w:rsidR="003A027F" w:rsidRPr="00525399">
              <w:rPr>
                <w:rFonts w:ascii="Times New Roman" w:hAnsi="Times New Roman" w:cs="Times New Roman"/>
                <w:sz w:val="24"/>
                <w:szCs w:val="24"/>
              </w:rPr>
              <w:t>; четверик - в архитектуре четырёхугольное в плане сооружение или часть сооружения.</w:t>
            </w:r>
          </w:p>
        </w:tc>
      </w:tr>
      <w:tr w:rsidR="0095132C" w:rsidRPr="00525399" w:rsidTr="006A05F5">
        <w:tc>
          <w:tcPr>
            <w:tcW w:w="973" w:type="dxa"/>
          </w:tcPr>
          <w:p w:rsidR="0095132C" w:rsidRPr="00525399" w:rsidRDefault="0095132C" w:rsidP="006A0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63" w:type="dxa"/>
          </w:tcPr>
          <w:p w:rsidR="0095132C" w:rsidRPr="00525399" w:rsidRDefault="0095132C" w:rsidP="006A0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2C" w:rsidRPr="00525399" w:rsidRDefault="005B285C" w:rsidP="005B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Грунт, лессировка, палитра</w:t>
            </w:r>
          </w:p>
        </w:tc>
        <w:tc>
          <w:tcPr>
            <w:tcW w:w="6387" w:type="dxa"/>
          </w:tcPr>
          <w:p w:rsidR="0095132C" w:rsidRPr="00525399" w:rsidRDefault="005B285C" w:rsidP="005B2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Средства живописи: грунт  - тонкий слой специального состава, наносимый поверх основы с целью придать ее поверхности нужные художнику цветовые или фактурные свойства и ограничить чрезмерное впитывание связующего вещества;</w:t>
            </w:r>
            <w:r w:rsidRPr="00525399">
              <w:rPr>
                <w:sz w:val="24"/>
                <w:szCs w:val="24"/>
              </w:rPr>
              <w:t xml:space="preserve">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лессировка - прием живописной техники, состоящей в нанесении очень тонких слоев прозрачных и полупрозрачных красок поверх высохшего красочного слоя;</w:t>
            </w:r>
            <w:r w:rsidRPr="00525399">
              <w:rPr>
                <w:sz w:val="24"/>
                <w:szCs w:val="24"/>
              </w:rPr>
              <w:t xml:space="preserve"> </w:t>
            </w:r>
            <w:r w:rsidRPr="00525399">
              <w:rPr>
                <w:rFonts w:ascii="Times New Roman" w:hAnsi="Times New Roman" w:cs="Times New Roman"/>
                <w:sz w:val="24"/>
                <w:szCs w:val="24"/>
              </w:rPr>
              <w:t>палитра - небольшая тонкая деревянная доска для смешения красок.</w:t>
            </w:r>
            <w:proofErr w:type="gramEnd"/>
          </w:p>
        </w:tc>
      </w:tr>
    </w:tbl>
    <w:p w:rsidR="002F7359" w:rsidRPr="00525399" w:rsidRDefault="002F7359" w:rsidP="00951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875" w:rsidRPr="00525399" w:rsidRDefault="00CB0875" w:rsidP="00CB08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ответа. Оценка:</w:t>
      </w:r>
    </w:p>
    <w:p w:rsidR="00CB0875" w:rsidRPr="00525399" w:rsidRDefault="00CB0875" w:rsidP="00CB08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объединяет в группы предложенные понятия. По 1 баллу за каждое верное понятие в группе.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балла.</w:t>
      </w:r>
    </w:p>
    <w:p w:rsidR="00CB0875" w:rsidRPr="00525399" w:rsidRDefault="00CB0875" w:rsidP="00CB08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определяет суть группировки понятий.  По 1 баллу за верное определение группы. </w:t>
      </w:r>
      <w:r w:rsidRPr="00525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балла</w:t>
      </w:r>
      <w:r w:rsidRPr="005253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875" w:rsidRPr="00525399" w:rsidRDefault="00CB0875" w:rsidP="00CB0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 за задание: 7 баллов.</w:t>
      </w:r>
    </w:p>
    <w:p w:rsidR="001A6C0F" w:rsidRPr="00525399" w:rsidRDefault="001A6C0F" w:rsidP="001A6C0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за 7 заданий – 100 баллов.</w:t>
      </w:r>
    </w:p>
    <w:sectPr w:rsidR="001A6C0F" w:rsidRPr="00525399" w:rsidSect="00700B51">
      <w:footerReference w:type="default" r:id="rId1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D2" w:rsidRDefault="00A054D2" w:rsidP="002F7359">
      <w:pPr>
        <w:spacing w:after="0" w:line="240" w:lineRule="auto"/>
      </w:pPr>
      <w:r>
        <w:separator/>
      </w:r>
    </w:p>
  </w:endnote>
  <w:endnote w:type="continuationSeparator" w:id="0">
    <w:p w:rsidR="00A054D2" w:rsidRDefault="00A054D2" w:rsidP="002F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9929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A05F5" w:rsidRPr="001D269C" w:rsidRDefault="006A05F5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D269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D269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D269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539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1D269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A05F5" w:rsidRDefault="006A05F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488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A05F5" w:rsidRPr="002F7359" w:rsidRDefault="006A05F5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73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73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73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5399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2F73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A05F5" w:rsidRDefault="006A05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D2" w:rsidRDefault="00A054D2" w:rsidP="002F7359">
      <w:pPr>
        <w:spacing w:after="0" w:line="240" w:lineRule="auto"/>
      </w:pPr>
      <w:r>
        <w:separator/>
      </w:r>
    </w:p>
  </w:footnote>
  <w:footnote w:type="continuationSeparator" w:id="0">
    <w:p w:rsidR="00A054D2" w:rsidRDefault="00A054D2" w:rsidP="002F7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591"/>
    <w:multiLevelType w:val="hybridMultilevel"/>
    <w:tmpl w:val="F5041C1E"/>
    <w:lvl w:ilvl="0" w:tplc="939AE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113A9"/>
    <w:multiLevelType w:val="hybridMultilevel"/>
    <w:tmpl w:val="14289754"/>
    <w:lvl w:ilvl="0" w:tplc="EF96D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0E133E"/>
    <w:multiLevelType w:val="hybridMultilevel"/>
    <w:tmpl w:val="CDBC4E18"/>
    <w:lvl w:ilvl="0" w:tplc="5D0AD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273199"/>
    <w:multiLevelType w:val="hybridMultilevel"/>
    <w:tmpl w:val="C02E1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E362E"/>
    <w:multiLevelType w:val="hybridMultilevel"/>
    <w:tmpl w:val="5EFC7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931DA"/>
    <w:multiLevelType w:val="hybridMultilevel"/>
    <w:tmpl w:val="1D4687BA"/>
    <w:lvl w:ilvl="0" w:tplc="661A62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EB4CB8"/>
    <w:multiLevelType w:val="hybridMultilevel"/>
    <w:tmpl w:val="3AE84F96"/>
    <w:lvl w:ilvl="0" w:tplc="4DBEC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F32600"/>
    <w:multiLevelType w:val="hybridMultilevel"/>
    <w:tmpl w:val="279E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172B6"/>
    <w:multiLevelType w:val="hybridMultilevel"/>
    <w:tmpl w:val="EDAEC6EC"/>
    <w:lvl w:ilvl="0" w:tplc="BE4E5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7112F0"/>
    <w:multiLevelType w:val="hybridMultilevel"/>
    <w:tmpl w:val="D60AC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46FB4"/>
    <w:multiLevelType w:val="hybridMultilevel"/>
    <w:tmpl w:val="8F2271E6"/>
    <w:lvl w:ilvl="0" w:tplc="AB1A9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BB1F19"/>
    <w:multiLevelType w:val="hybridMultilevel"/>
    <w:tmpl w:val="1F9E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C6212"/>
    <w:multiLevelType w:val="hybridMultilevel"/>
    <w:tmpl w:val="449A4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7691F"/>
    <w:multiLevelType w:val="hybridMultilevel"/>
    <w:tmpl w:val="1BB6782A"/>
    <w:lvl w:ilvl="0" w:tplc="661A62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3B3E80"/>
    <w:multiLevelType w:val="hybridMultilevel"/>
    <w:tmpl w:val="DA5E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C0A7A"/>
    <w:multiLevelType w:val="hybridMultilevel"/>
    <w:tmpl w:val="521A0FB2"/>
    <w:lvl w:ilvl="0" w:tplc="661A62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A3A9F"/>
    <w:multiLevelType w:val="hybridMultilevel"/>
    <w:tmpl w:val="DE621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A6387"/>
    <w:multiLevelType w:val="hybridMultilevel"/>
    <w:tmpl w:val="8E5859AC"/>
    <w:lvl w:ilvl="0" w:tplc="26784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8C2A2C"/>
    <w:multiLevelType w:val="hybridMultilevel"/>
    <w:tmpl w:val="3774E230"/>
    <w:lvl w:ilvl="0" w:tplc="C9C2A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620393E"/>
    <w:multiLevelType w:val="hybridMultilevel"/>
    <w:tmpl w:val="51906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256DC"/>
    <w:multiLevelType w:val="hybridMultilevel"/>
    <w:tmpl w:val="0400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65E9B"/>
    <w:multiLevelType w:val="hybridMultilevel"/>
    <w:tmpl w:val="BD2A7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C1F45"/>
    <w:multiLevelType w:val="hybridMultilevel"/>
    <w:tmpl w:val="225EB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1"/>
  </w:num>
  <w:num w:numId="4">
    <w:abstractNumId w:val="10"/>
  </w:num>
  <w:num w:numId="5">
    <w:abstractNumId w:val="7"/>
  </w:num>
  <w:num w:numId="6">
    <w:abstractNumId w:val="17"/>
  </w:num>
  <w:num w:numId="7">
    <w:abstractNumId w:val="16"/>
  </w:num>
  <w:num w:numId="8">
    <w:abstractNumId w:val="8"/>
  </w:num>
  <w:num w:numId="9">
    <w:abstractNumId w:val="2"/>
  </w:num>
  <w:num w:numId="10">
    <w:abstractNumId w:val="22"/>
  </w:num>
  <w:num w:numId="11">
    <w:abstractNumId w:val="3"/>
  </w:num>
  <w:num w:numId="12">
    <w:abstractNumId w:val="19"/>
  </w:num>
  <w:num w:numId="13">
    <w:abstractNumId w:val="14"/>
  </w:num>
  <w:num w:numId="14">
    <w:abstractNumId w:val="9"/>
  </w:num>
  <w:num w:numId="15">
    <w:abstractNumId w:val="1"/>
  </w:num>
  <w:num w:numId="16">
    <w:abstractNumId w:val="0"/>
  </w:num>
  <w:num w:numId="17">
    <w:abstractNumId w:val="6"/>
  </w:num>
  <w:num w:numId="18">
    <w:abstractNumId w:val="5"/>
  </w:num>
  <w:num w:numId="19">
    <w:abstractNumId w:val="20"/>
  </w:num>
  <w:num w:numId="20">
    <w:abstractNumId w:val="4"/>
  </w:num>
  <w:num w:numId="21">
    <w:abstractNumId w:val="12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C17"/>
    <w:rsid w:val="0007501D"/>
    <w:rsid w:val="000B3836"/>
    <w:rsid w:val="00107739"/>
    <w:rsid w:val="001366B9"/>
    <w:rsid w:val="00176CF5"/>
    <w:rsid w:val="001944FF"/>
    <w:rsid w:val="001A6C0F"/>
    <w:rsid w:val="002042C5"/>
    <w:rsid w:val="00221AB1"/>
    <w:rsid w:val="002515E8"/>
    <w:rsid w:val="00253DC5"/>
    <w:rsid w:val="002F7359"/>
    <w:rsid w:val="00333BC9"/>
    <w:rsid w:val="003A027F"/>
    <w:rsid w:val="003D38AA"/>
    <w:rsid w:val="003F0FA7"/>
    <w:rsid w:val="00405D49"/>
    <w:rsid w:val="00435FEB"/>
    <w:rsid w:val="004548FF"/>
    <w:rsid w:val="00472903"/>
    <w:rsid w:val="004C1818"/>
    <w:rsid w:val="004E738A"/>
    <w:rsid w:val="004F41DA"/>
    <w:rsid w:val="00525399"/>
    <w:rsid w:val="00537F0F"/>
    <w:rsid w:val="00560DA1"/>
    <w:rsid w:val="005741FE"/>
    <w:rsid w:val="00581E0E"/>
    <w:rsid w:val="00583B2D"/>
    <w:rsid w:val="0059479B"/>
    <w:rsid w:val="005B285C"/>
    <w:rsid w:val="005B39B7"/>
    <w:rsid w:val="005E130A"/>
    <w:rsid w:val="00606E94"/>
    <w:rsid w:val="006270BF"/>
    <w:rsid w:val="00675985"/>
    <w:rsid w:val="006A05F5"/>
    <w:rsid w:val="006B60DD"/>
    <w:rsid w:val="00700B51"/>
    <w:rsid w:val="007549AC"/>
    <w:rsid w:val="007629B2"/>
    <w:rsid w:val="007E3C17"/>
    <w:rsid w:val="007F3B53"/>
    <w:rsid w:val="007F6EEC"/>
    <w:rsid w:val="008A5364"/>
    <w:rsid w:val="008D0F7E"/>
    <w:rsid w:val="00921D01"/>
    <w:rsid w:val="00933C2F"/>
    <w:rsid w:val="00937CB4"/>
    <w:rsid w:val="0094250F"/>
    <w:rsid w:val="00946FA4"/>
    <w:rsid w:val="0095106D"/>
    <w:rsid w:val="0095132C"/>
    <w:rsid w:val="00982F23"/>
    <w:rsid w:val="009A1255"/>
    <w:rsid w:val="009B73DF"/>
    <w:rsid w:val="00A054D2"/>
    <w:rsid w:val="00A74471"/>
    <w:rsid w:val="00AD2E19"/>
    <w:rsid w:val="00AE69D9"/>
    <w:rsid w:val="00B12556"/>
    <w:rsid w:val="00BA04E9"/>
    <w:rsid w:val="00BF33A5"/>
    <w:rsid w:val="00C40E83"/>
    <w:rsid w:val="00C67856"/>
    <w:rsid w:val="00CA4CBF"/>
    <w:rsid w:val="00CB0126"/>
    <w:rsid w:val="00CB0875"/>
    <w:rsid w:val="00D2253A"/>
    <w:rsid w:val="00D417C0"/>
    <w:rsid w:val="00D4331A"/>
    <w:rsid w:val="00D54ED5"/>
    <w:rsid w:val="00D57FEA"/>
    <w:rsid w:val="00DB578E"/>
    <w:rsid w:val="00DE083A"/>
    <w:rsid w:val="00DE2AAD"/>
    <w:rsid w:val="00E3417E"/>
    <w:rsid w:val="00E358CB"/>
    <w:rsid w:val="00F0119E"/>
    <w:rsid w:val="00F11061"/>
    <w:rsid w:val="00F1236D"/>
    <w:rsid w:val="00F6581F"/>
    <w:rsid w:val="00F75B92"/>
    <w:rsid w:val="00F7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C2F"/>
    <w:pPr>
      <w:ind w:left="720"/>
      <w:contextualSpacing/>
    </w:pPr>
  </w:style>
  <w:style w:type="table" w:styleId="a4">
    <w:name w:val="Table Grid"/>
    <w:basedOn w:val="a1"/>
    <w:uiPriority w:val="59"/>
    <w:rsid w:val="00933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11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0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176CF5"/>
  </w:style>
  <w:style w:type="character" w:customStyle="1" w:styleId="apple-converted-space">
    <w:name w:val="apple-converted-space"/>
    <w:basedOn w:val="a0"/>
    <w:rsid w:val="00176CF5"/>
  </w:style>
  <w:style w:type="character" w:styleId="a7">
    <w:name w:val="Hyperlink"/>
    <w:basedOn w:val="a0"/>
    <w:uiPriority w:val="99"/>
    <w:unhideWhenUsed/>
    <w:rsid w:val="00176CF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F7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7359"/>
  </w:style>
  <w:style w:type="paragraph" w:styleId="aa">
    <w:name w:val="footer"/>
    <w:basedOn w:val="a"/>
    <w:link w:val="ab"/>
    <w:uiPriority w:val="99"/>
    <w:unhideWhenUsed/>
    <w:rsid w:val="002F7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7359"/>
  </w:style>
  <w:style w:type="paragraph" w:styleId="ac">
    <w:name w:val="Normal (Web)"/>
    <w:basedOn w:val="a"/>
    <w:uiPriority w:val="99"/>
    <w:semiHidden/>
    <w:unhideWhenUsed/>
    <w:rsid w:val="00BA0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C2F"/>
    <w:pPr>
      <w:ind w:left="720"/>
      <w:contextualSpacing/>
    </w:pPr>
  </w:style>
  <w:style w:type="table" w:styleId="a4">
    <w:name w:val="Table Grid"/>
    <w:basedOn w:val="a1"/>
    <w:uiPriority w:val="59"/>
    <w:rsid w:val="00933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11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0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176CF5"/>
  </w:style>
  <w:style w:type="character" w:customStyle="1" w:styleId="apple-converted-space">
    <w:name w:val="apple-converted-space"/>
    <w:basedOn w:val="a0"/>
    <w:rsid w:val="00176CF5"/>
  </w:style>
  <w:style w:type="character" w:styleId="a7">
    <w:name w:val="Hyperlink"/>
    <w:basedOn w:val="a0"/>
    <w:uiPriority w:val="99"/>
    <w:unhideWhenUsed/>
    <w:rsid w:val="00176CF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F7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7359"/>
  </w:style>
  <w:style w:type="paragraph" w:styleId="aa">
    <w:name w:val="footer"/>
    <w:basedOn w:val="a"/>
    <w:link w:val="ab"/>
    <w:uiPriority w:val="99"/>
    <w:unhideWhenUsed/>
    <w:rsid w:val="002F7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7359"/>
  </w:style>
  <w:style w:type="paragraph" w:styleId="ac">
    <w:name w:val="Normal (Web)"/>
    <w:basedOn w:val="a"/>
    <w:uiPriority w:val="99"/>
    <w:semiHidden/>
    <w:unhideWhenUsed/>
    <w:rsid w:val="00BA0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3080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Наталия</cp:lastModifiedBy>
  <cp:revision>4</cp:revision>
  <dcterms:created xsi:type="dcterms:W3CDTF">2024-09-15T15:41:00Z</dcterms:created>
  <dcterms:modified xsi:type="dcterms:W3CDTF">2024-09-17T10:40:00Z</dcterms:modified>
</cp:coreProperties>
</file>