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0" w:rsidRPr="00C235E3" w:rsidRDefault="00BA4BFD" w:rsidP="00E16AF2">
      <w:pPr>
        <w:shd w:val="clear" w:color="auto" w:fill="E5DFEC" w:themeFill="accent4" w:themeFillTint="33"/>
        <w:jc w:val="center"/>
        <w:rPr>
          <w:b/>
          <w:sz w:val="32"/>
          <w:szCs w:val="32"/>
        </w:rPr>
      </w:pPr>
      <w:r w:rsidRPr="00C235E3">
        <w:rPr>
          <w:b/>
          <w:sz w:val="32"/>
          <w:szCs w:val="32"/>
        </w:rPr>
        <w:t>Прием и рассмотрение апелляций  ЕГЭ</w:t>
      </w:r>
    </w:p>
    <w:tbl>
      <w:tblPr>
        <w:tblStyle w:val="1-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3827"/>
      </w:tblGrid>
      <w:tr w:rsidR="00BA4BFD" w:rsidTr="00E16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bottom w:val="none" w:sz="0" w:space="0" w:color="auto"/>
            </w:tcBorders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:rsidR="00BA4BFD" w:rsidRPr="00C235E3" w:rsidRDefault="00BA4BFD" w:rsidP="00C23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sz w:val="28"/>
                <w:szCs w:val="28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:rsidR="00BA4BFD" w:rsidRPr="00C235E3" w:rsidRDefault="00BA4BFD" w:rsidP="00C23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sz w:val="28"/>
                <w:szCs w:val="28"/>
                <w:lang w:eastAsia="ru-RU"/>
              </w:rPr>
              <w:t>Апелляция о несогласии с выставленными баллами</w:t>
            </w:r>
          </w:p>
        </w:tc>
      </w:tr>
      <w:tr w:rsidR="00BA4BFD" w:rsidTr="00E1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Когда подается?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В день проведения экзамена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BA4BFD" w:rsidTr="00E16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Куда подается?</w:t>
            </w:r>
          </w:p>
        </w:tc>
        <w:tc>
          <w:tcPr>
            <w:tcW w:w="3828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Члену государственной экзаменационной комиссии,</w:t>
            </w: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br/>
            </w:r>
            <w:r w:rsidRPr="00C235E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 покидая пункта</w:t>
            </w: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 проведения экзамена</w:t>
            </w:r>
          </w:p>
        </w:tc>
        <w:tc>
          <w:tcPr>
            <w:tcW w:w="3827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В образовательные организации; в места регистрации на сдачу ЕГЭ</w:t>
            </w:r>
          </w:p>
        </w:tc>
      </w:tr>
      <w:tr w:rsidR="00BA4BFD" w:rsidTr="00E1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Сроки рассмотрения апелляции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Рассматривается в течение 2 рабочих дней, следующих за днем ее поступлен</w:t>
            </w:r>
            <w:bookmarkStart w:id="0" w:name="_GoBack"/>
            <w:bookmarkEnd w:id="0"/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ия в конфликтную комиссию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Рассматривается в течение 4 рабочих дней, следующих за днем ее поступления в конфликтную комиссию</w:t>
            </w:r>
          </w:p>
        </w:tc>
      </w:tr>
      <w:tr w:rsidR="00BA4BFD" w:rsidTr="00E16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Возможные решения</w:t>
            </w:r>
          </w:p>
        </w:tc>
        <w:tc>
          <w:tcPr>
            <w:tcW w:w="3828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— Решение об отклонении апелляции;</w:t>
            </w: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827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— Решение об отклонении апелляции и сохранении выставленных баллов;  </w:t>
            </w: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BA4BFD" w:rsidTr="00E16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При удовлетворении апелляции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BA4BFD" w:rsidRPr="00C235E3" w:rsidRDefault="00BA4BFD" w:rsidP="00C2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BA4BFD" w:rsidTr="00E16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4BFD" w:rsidRPr="00C235E3" w:rsidRDefault="00BA4BFD" w:rsidP="00C235E3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>Обращаем внимание!</w:t>
            </w:r>
          </w:p>
        </w:tc>
        <w:tc>
          <w:tcPr>
            <w:tcW w:w="3828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</w:tcPr>
          <w:p w:rsidR="00BA4BFD" w:rsidRPr="00C235E3" w:rsidRDefault="00BA4BFD" w:rsidP="00C2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Рособрнадзором</w:t>
            </w:r>
            <w:proofErr w:type="spellEnd"/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 xml:space="preserve"> по заявлению гражданина.</w:t>
            </w:r>
          </w:p>
        </w:tc>
      </w:tr>
    </w:tbl>
    <w:p w:rsidR="00BA4BFD" w:rsidRDefault="00BA4BFD"/>
    <w:sectPr w:rsidR="00BA4BFD" w:rsidSect="00C23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E3"/>
    <w:rsid w:val="000B2CE3"/>
    <w:rsid w:val="004B22B0"/>
    <w:rsid w:val="00BA4BFD"/>
    <w:rsid w:val="00C235E3"/>
    <w:rsid w:val="00E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4BFD"/>
    <w:rPr>
      <w:b/>
      <w:bCs/>
    </w:rPr>
  </w:style>
  <w:style w:type="table" w:styleId="-6">
    <w:name w:val="Light Grid Accent 6"/>
    <w:basedOn w:val="a1"/>
    <w:uiPriority w:val="62"/>
    <w:rsid w:val="00C235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List 1 Accent 2"/>
    <w:basedOn w:val="a1"/>
    <w:uiPriority w:val="65"/>
    <w:rsid w:val="00E16A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4BFD"/>
    <w:rPr>
      <w:b/>
      <w:bCs/>
    </w:rPr>
  </w:style>
  <w:style w:type="table" w:styleId="-6">
    <w:name w:val="Light Grid Accent 6"/>
    <w:basedOn w:val="a1"/>
    <w:uiPriority w:val="62"/>
    <w:rsid w:val="00C235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List 1 Accent 2"/>
    <w:basedOn w:val="a1"/>
    <w:uiPriority w:val="65"/>
    <w:rsid w:val="00E16A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2023-12-17T09:10:00Z</cp:lastPrinted>
  <dcterms:created xsi:type="dcterms:W3CDTF">2024-12-25T11:00:00Z</dcterms:created>
  <dcterms:modified xsi:type="dcterms:W3CDTF">2024-12-25T11:00:00Z</dcterms:modified>
</cp:coreProperties>
</file>