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7" w:rsidRDefault="006F6A57" w:rsidP="006F6A57">
      <w:pPr>
        <w:pStyle w:val="1"/>
        <w:spacing w:before="59"/>
        <w:ind w:right="293"/>
        <w:jc w:val="both"/>
      </w:pPr>
      <w:r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6F6A57" w:rsidRDefault="006F6A57" w:rsidP="006F6A57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177800</wp:posOffset>
                </wp:positionV>
                <wp:extent cx="6557645" cy="1559560"/>
                <wp:effectExtent l="13970" t="10795" r="10160" b="1079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A57" w:rsidRDefault="006F6A57" w:rsidP="006F6A57">
                            <w:pPr>
                              <w:pStyle w:val="a3"/>
                              <w:spacing w:before="11" w:line="276" w:lineRule="auto"/>
                              <w:ind w:left="108" w:right="108" w:firstLine="701"/>
                            </w:pPr>
                            <w:r>
                              <w:t>Текст,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выделен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жирным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шрифтом,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прочитан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(изложения)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стандартизации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(изложения).</w:t>
                            </w:r>
                          </w:p>
                          <w:p w:rsidR="006F6A57" w:rsidRDefault="006F6A57" w:rsidP="006F6A57">
                            <w:pPr>
                              <w:spacing w:before="1"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Комментарии,   отмеченные   курсивом,   не   читаются   участникам.   Они   даны</w:t>
                            </w:r>
                            <w:r>
                              <w:rPr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>
                              <w:rPr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участников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процедура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доброжелательной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6.1pt;margin-top:14pt;width:516.35pt;height:1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zYkgIAABkFAAAOAAAAZHJzL2Uyb0RvYy54bWysVF2O0zAQfkfiDpbfu0lKkm2jTVdL0yKk&#10;5UdaOIDrOI2FYwfbbbIgzsIpeELiDD0SY6fpdtkXhMiDM4nH38w3842vrvtGoD3ThiuZ4+gixIhJ&#10;qkoutzn++GE9mWFkLJElEUqyHN8zg68Xz59ddW3GpqpWomQaAYg0WdfmuLa2zYLA0Jo1xFyolknY&#10;rJRuiIVPvQ1KTTpAb0QwDcM06JQuW60oMwb+FsMmXnj8qmLUvqsqwywSOYbcrF+1XzduDRZXJNtq&#10;0tacHtMg/5BFQ7iEoCeogliCdpo/gWo41cqoyl5Q1QSqqjhlngOwicI/2NzVpGWeCxTHtKcymf8H&#10;S9/u32vEyxxPMZKkgRYdvh9+HX4efqCpq07Xmgyc7lpws/1L1UOXPVPT3ir6ySCpljWRW3ajtepq&#10;RkrILnIng7OjA45xIJvujSohDNlZ5YH6SjeudFAMBOjQpftTZ1hvEYWfaZJcpnGCEYW9KEnmSep7&#10;F5BsPN5qY18x1SBn5FhD6z082d8a69Ih2ejiokm15kL49guJOggRztOBmBK8dJvOzejtZik02hMn&#10;IP94brBz7uaQC2Lqwc9vDdJquAV9C97keHY6TTJXp5UsfXhLuBhsSFFIFxVoQ9JHa9DR13k4X81W&#10;s3gST9PVJA6LYnKzXsaTdB1dJsWLYrksom+OQBRnNS9LJh2HUdNR/HeaOU7XoMaTqh9xfVSStX+e&#10;liR4nIYvP7Aa356dF4jTxKAO2296KIhTzUaV9yAVrYZ5hfsFjFrpLxh1MKs5Np93RDOMxGsJcnOD&#10;PRp6NDajQSSFozm2GA3m0g4XwK7VfFsD8iBoqW5AkhX3YnnI4ihkmD+f/PGucAN+/u29Hm60xW8A&#10;AAD//wMAUEsDBBQABgAIAAAAIQDTh2U83gAAAAoBAAAPAAAAZHJzL2Rvd25yZXYueG1sTI/BTsMw&#10;EETvSPyDtUjcqFNDShriVAi1Fw5IKf0AN16SQLyOYrcJf8/2RI87M5p9U2xm14szjqHzpGG5SEAg&#10;1d521Gg4fO4eMhAhGrKm94QafjHApry9KUxu/UQVnvexEVxCITca2hiHXMpQt+hMWPgBib0vPzoT&#10;+RwbaUczcbnrpUqSlXSmI/7QmgHfWqx/9ienAavvzvtdNlVDbA7vYZum249U6/u7+fUFRMQ5/ofh&#10;gs/oUDLT0Z/IBtFrWCvFSQ0q40kXf6me1iCOrDw/rkCWhbyeUP4BAAD//wMAUEsBAi0AFAAGAAgA&#10;AAAhALaDOJL+AAAA4QEAABMAAAAAAAAAAAAAAAAAAAAAAFtDb250ZW50X1R5cGVzXS54bWxQSwEC&#10;LQAUAAYACAAAACEAOP0h/9YAAACUAQAACwAAAAAAAAAAAAAAAAAvAQAAX3JlbHMvLnJlbHNQSwEC&#10;LQAUAAYACAAAACEAPVF82JICAAAZBQAADgAAAAAAAAAAAAAAAAAuAgAAZHJzL2Uyb0RvYy54bWxQ&#10;SwECLQAUAAYACAAAACEA04dlPN4AAAAKAQAADwAAAAAAAAAAAAAAAADsBAAAZHJzL2Rvd25yZXYu&#10;eG1sUEsFBgAAAAAEAAQA8wAAAPcFAAAAAA==&#10;" filled="f" strokeweight=".48pt">
                <v:textbox inset="0,0,0,0">
                  <w:txbxContent>
                    <w:p w:rsidR="006F6A57" w:rsidRDefault="006F6A57" w:rsidP="006F6A57">
                      <w:pPr>
                        <w:pStyle w:val="a3"/>
                        <w:spacing w:before="11" w:line="276" w:lineRule="auto"/>
                        <w:ind w:left="108" w:right="108" w:firstLine="701"/>
                      </w:pPr>
                      <w:r>
                        <w:t>Текст,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выделен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жирным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шрифтом,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прочитан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(изложения)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стандартизации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(изложения).</w:t>
                      </w:r>
                    </w:p>
                    <w:p w:rsidR="006F6A57" w:rsidRDefault="006F6A57" w:rsidP="006F6A57">
                      <w:pPr>
                        <w:spacing w:before="1" w:line="276" w:lineRule="auto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Комментарии,   отмеченные   курсивом,   не   читаются   участникам.   Они   даны</w:t>
                      </w:r>
                      <w:r>
                        <w:rPr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 xml:space="preserve">в помощь члену комиссии по проведению итогового сочинения (изложения). </w:t>
                      </w:r>
                      <w:r>
                        <w:rPr>
                          <w:sz w:val="26"/>
                        </w:rPr>
                        <w:t>Инструктаж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участников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процедура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доброжелательной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6A57" w:rsidRDefault="006F6A57" w:rsidP="006F6A57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6F6A57" w:rsidRDefault="006F6A57" w:rsidP="006F6A57">
      <w:pPr>
        <w:spacing w:before="88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6F6A57" w:rsidRDefault="006F6A57" w:rsidP="006F6A57"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6F6A57" w:rsidRDefault="006F6A57" w:rsidP="006F6A57">
      <w:pPr>
        <w:ind w:left="114" w:right="291" w:firstLine="708"/>
        <w:jc w:val="both"/>
        <w:rPr>
          <w:i/>
          <w:sz w:val="26"/>
        </w:rPr>
      </w:pPr>
      <w:proofErr w:type="gramStart"/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6F6A57" w:rsidRDefault="006F6A57" w:rsidP="006F6A57">
      <w:pPr>
        <w:pStyle w:val="a3"/>
        <w:spacing w:before="8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1F5AB4" wp14:editId="7DE7A080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A57" w:rsidRDefault="006F6A57" w:rsidP="006F6A57">
      <w:pPr>
        <w:rPr>
          <w:sz w:val="24"/>
        </w:rPr>
        <w:sectPr w:rsidR="006F6A57">
          <w:pgSz w:w="11910" w:h="16840"/>
          <w:pgMar w:top="1240" w:right="420" w:bottom="800" w:left="620" w:header="0" w:footer="609" w:gutter="0"/>
          <w:cols w:space="720"/>
        </w:sectPr>
      </w:pPr>
    </w:p>
    <w:p w:rsidR="006F6A57" w:rsidRDefault="006F6A57" w:rsidP="006F6A57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C17C546" wp14:editId="76F7EA24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57" w:rsidRDefault="006F6A57" w:rsidP="006F6A57">
      <w:pPr>
        <w:pStyle w:val="a3"/>
        <w:ind w:left="0" w:firstLine="0"/>
        <w:jc w:val="left"/>
        <w:rPr>
          <w:i/>
          <w:sz w:val="20"/>
        </w:rPr>
      </w:pPr>
    </w:p>
    <w:p w:rsidR="006F6A57" w:rsidRDefault="006F6A57" w:rsidP="006F6A57">
      <w:pPr>
        <w:pStyle w:val="a3"/>
        <w:ind w:left="0" w:firstLine="0"/>
        <w:jc w:val="left"/>
        <w:rPr>
          <w:i/>
          <w:sz w:val="20"/>
        </w:rPr>
      </w:pPr>
    </w:p>
    <w:p w:rsidR="006F6A57" w:rsidRDefault="006F6A57" w:rsidP="006F6A57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6F6A57" w:rsidTr="006612FF">
        <w:trPr>
          <w:trHeight w:val="945"/>
        </w:trPr>
        <w:tc>
          <w:tcPr>
            <w:tcW w:w="3603" w:type="dxa"/>
          </w:tcPr>
          <w:p w:rsidR="006F6A57" w:rsidRPr="006F6A57" w:rsidRDefault="006F6A57" w:rsidP="006612FF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  <w:lang w:val="ru-RU"/>
              </w:rPr>
            </w:pPr>
            <w:r w:rsidRPr="006F6A57">
              <w:rPr>
                <w:b/>
                <w:sz w:val="24"/>
                <w:lang w:val="ru-RU"/>
              </w:rPr>
              <w:t>Поля, заполняемые</w:t>
            </w:r>
            <w:r w:rsidRPr="006F6A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b/>
                <w:sz w:val="24"/>
                <w:lang w:val="ru-RU"/>
              </w:rPr>
              <w:t>участником</w:t>
            </w:r>
            <w:r w:rsidRPr="006F6A5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F6A57">
              <w:rPr>
                <w:b/>
                <w:sz w:val="24"/>
                <w:lang w:val="ru-RU"/>
              </w:rPr>
              <w:t>по</w:t>
            </w:r>
            <w:r w:rsidRPr="006F6A5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F6A57">
              <w:rPr>
                <w:b/>
                <w:sz w:val="24"/>
                <w:lang w:val="ru-RU"/>
              </w:rPr>
              <w:t>указанию</w:t>
            </w:r>
            <w:r w:rsidRPr="006F6A5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F6A57">
              <w:rPr>
                <w:b/>
                <w:sz w:val="24"/>
                <w:lang w:val="ru-RU"/>
              </w:rPr>
              <w:t>члена</w:t>
            </w:r>
            <w:r w:rsidRPr="006F6A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b/>
                <w:sz w:val="24"/>
                <w:lang w:val="ru-RU"/>
              </w:rPr>
              <w:t>комиссии</w:t>
            </w:r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6"/>
              <w:rPr>
                <w:i/>
                <w:sz w:val="28"/>
                <w:lang w:val="ru-RU"/>
              </w:rPr>
            </w:pPr>
          </w:p>
          <w:p w:rsidR="006F6A57" w:rsidRDefault="006F6A57" w:rsidP="006612FF">
            <w:pPr>
              <w:pStyle w:val="TableParagraph"/>
              <w:ind w:left="17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заполнению</w:t>
            </w:r>
            <w:proofErr w:type="spellEnd"/>
          </w:p>
        </w:tc>
      </w:tr>
      <w:tr w:rsidR="006F6A57" w:rsidTr="006612FF">
        <w:trPr>
          <w:trHeight w:val="947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6F6A57" w:rsidRDefault="006F6A57" w:rsidP="006612FF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7"/>
              <w:ind w:left="67" w:right="923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Код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субъекта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Российской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Федерации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соответствии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кодировкой федерального справочника субъектов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Российской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Федерации</w:t>
            </w:r>
          </w:p>
        </w:tc>
      </w:tr>
      <w:tr w:rsidR="006F6A57" w:rsidTr="006612FF">
        <w:trPr>
          <w:trHeight w:val="2052"/>
        </w:trPr>
        <w:tc>
          <w:tcPr>
            <w:tcW w:w="3603" w:type="dxa"/>
          </w:tcPr>
          <w:p w:rsidR="006F6A57" w:rsidRPr="006F6A57" w:rsidRDefault="006F6A57" w:rsidP="006612FF">
            <w:pPr>
              <w:pStyle w:val="TableParagraph"/>
              <w:rPr>
                <w:i/>
                <w:sz w:val="26"/>
                <w:lang w:val="ru-RU"/>
              </w:rPr>
            </w:pPr>
          </w:p>
          <w:p w:rsidR="006F6A57" w:rsidRPr="006F6A57" w:rsidRDefault="006F6A57" w:rsidP="006612FF">
            <w:pPr>
              <w:pStyle w:val="TableParagraph"/>
              <w:spacing w:before="4"/>
              <w:rPr>
                <w:i/>
                <w:sz w:val="38"/>
                <w:lang w:val="ru-RU"/>
              </w:rPr>
            </w:pPr>
          </w:p>
          <w:p w:rsidR="006F6A57" w:rsidRDefault="006F6A57" w:rsidP="006612FF">
            <w:pPr>
              <w:pStyle w:val="TableParagraph"/>
              <w:spacing w:line="237" w:lineRule="auto"/>
              <w:ind w:left="64" w:right="1326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4"/>
              <w:ind w:left="67" w:right="785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Код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образовательной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организации,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9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которой</w:t>
            </w:r>
            <w:r w:rsidRPr="006F6A57">
              <w:rPr>
                <w:spacing w:val="-9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обучается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участник, в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соответствии с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кодировкой,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принятой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</w:p>
          <w:p w:rsidR="006F6A57" w:rsidRPr="006F6A57" w:rsidRDefault="006F6A57" w:rsidP="006612FF">
            <w:pPr>
              <w:pStyle w:val="TableParagraph"/>
              <w:ind w:left="67" w:right="686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субъекте Российской Федерации (участники итогового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сочинения, участвующие в сочинении по желанию,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вписывают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код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образовательной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организации,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которой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такой участник получил уведомление на итоговое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сочинение)</w:t>
            </w:r>
          </w:p>
        </w:tc>
      </w:tr>
      <w:tr w:rsidR="006F6A57" w:rsidTr="006612FF">
        <w:trPr>
          <w:trHeight w:val="947"/>
        </w:trPr>
        <w:tc>
          <w:tcPr>
            <w:tcW w:w="3603" w:type="dxa"/>
          </w:tcPr>
          <w:p w:rsidR="006F6A57" w:rsidRPr="006F6A57" w:rsidRDefault="006F6A57" w:rsidP="006612FF">
            <w:pPr>
              <w:pStyle w:val="TableParagraph"/>
              <w:rPr>
                <w:i/>
                <w:sz w:val="28"/>
                <w:lang w:val="ru-RU"/>
              </w:rPr>
            </w:pPr>
          </w:p>
          <w:p w:rsidR="006F6A57" w:rsidRDefault="006F6A57" w:rsidP="006612FF">
            <w:pPr>
              <w:pStyle w:val="TableParagraph"/>
              <w:spacing w:before="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7"/>
              <w:ind w:left="67" w:right="854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Информация о классе, в котором обучается выпускник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(участники итогового сочинения, участвующие в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сочинении</w:t>
            </w:r>
            <w:r w:rsidRPr="006F6A57">
              <w:rPr>
                <w:spacing w:val="-8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по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желанию,</w:t>
            </w:r>
            <w:r w:rsidRPr="006F6A57">
              <w:rPr>
                <w:spacing w:val="-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указанные</w:t>
            </w:r>
            <w:r w:rsidRPr="006F6A57">
              <w:rPr>
                <w:spacing w:val="-8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поля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не</w:t>
            </w:r>
            <w:r w:rsidRPr="006F6A57">
              <w:rPr>
                <w:spacing w:val="-8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заполняют)</w:t>
            </w:r>
          </w:p>
        </w:tc>
      </w:tr>
      <w:tr w:rsidR="006F6A57" w:rsidTr="006612FF">
        <w:trPr>
          <w:trHeight w:val="671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183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9" w:line="237" w:lineRule="auto"/>
              <w:ind w:left="67" w:right="867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Код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образовательной</w:t>
            </w:r>
            <w:r w:rsidRPr="006F6A57">
              <w:rPr>
                <w:spacing w:val="-3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организации,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9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которой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участник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пишет сочинение (изложение)</w:t>
            </w:r>
          </w:p>
        </w:tc>
      </w:tr>
      <w:tr w:rsidR="006F6A57" w:rsidTr="006612FF">
        <w:trPr>
          <w:trHeight w:val="671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18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4"/>
              <w:ind w:left="67" w:right="1482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Номер учебного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кабинета,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9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котором</w:t>
            </w:r>
            <w:r w:rsidRPr="006F6A57">
              <w:rPr>
                <w:spacing w:val="-8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проводится</w:t>
            </w:r>
            <w:r w:rsidRPr="006F6A57">
              <w:rPr>
                <w:spacing w:val="-57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сочинение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(изложение)</w:t>
            </w:r>
          </w:p>
        </w:tc>
      </w:tr>
      <w:tr w:rsidR="006F6A57" w:rsidTr="006612FF">
        <w:trPr>
          <w:trHeight w:val="395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44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581" w:type="dxa"/>
          </w:tcPr>
          <w:p w:rsidR="006F6A57" w:rsidRDefault="006F6A57" w:rsidP="006612FF">
            <w:pPr>
              <w:pStyle w:val="TableParagraph"/>
              <w:spacing w:before="44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F6A57" w:rsidTr="006612FF">
        <w:trPr>
          <w:trHeight w:val="396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44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6581" w:type="dxa"/>
          </w:tcPr>
          <w:p w:rsidR="006F6A57" w:rsidRDefault="006F6A57" w:rsidP="006612FF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</w:p>
        </w:tc>
      </w:tr>
      <w:tr w:rsidR="006F6A57" w:rsidTr="006612FF">
        <w:trPr>
          <w:trHeight w:val="398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47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7"/>
              <w:ind w:left="67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Указывается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вид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работы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(сочинение</w:t>
            </w:r>
            <w:r w:rsidRPr="006F6A57">
              <w:rPr>
                <w:spacing w:val="-8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или</w:t>
            </w:r>
            <w:r w:rsidRPr="006F6A57">
              <w:rPr>
                <w:spacing w:val="-4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изложение)</w:t>
            </w:r>
          </w:p>
        </w:tc>
      </w:tr>
      <w:tr w:rsidR="006F6A57" w:rsidTr="006612FF">
        <w:trPr>
          <w:trHeight w:val="393"/>
        </w:trPr>
        <w:tc>
          <w:tcPr>
            <w:tcW w:w="3603" w:type="dxa"/>
          </w:tcPr>
          <w:p w:rsidR="006F6A57" w:rsidRDefault="006F6A57" w:rsidP="006612FF">
            <w:pPr>
              <w:pStyle w:val="TableParagraph"/>
              <w:spacing w:before="44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6581" w:type="dxa"/>
          </w:tcPr>
          <w:p w:rsidR="006F6A57" w:rsidRPr="006F6A57" w:rsidRDefault="006F6A57" w:rsidP="006612FF">
            <w:pPr>
              <w:pStyle w:val="TableParagraph"/>
              <w:spacing w:before="44"/>
              <w:ind w:left="67"/>
              <w:rPr>
                <w:sz w:val="24"/>
                <w:lang w:val="ru-RU"/>
              </w:rPr>
            </w:pPr>
            <w:r w:rsidRPr="006F6A57">
              <w:rPr>
                <w:sz w:val="24"/>
                <w:lang w:val="ru-RU"/>
              </w:rPr>
              <w:t>Указывается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</w:t>
            </w:r>
            <w:r w:rsidRPr="006F6A57">
              <w:rPr>
                <w:spacing w:val="-5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соответствии</w:t>
            </w:r>
            <w:r w:rsidRPr="006F6A57">
              <w:rPr>
                <w:spacing w:val="1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с</w:t>
            </w:r>
            <w:r w:rsidRPr="006F6A57">
              <w:rPr>
                <w:spacing w:val="-6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выбранной</w:t>
            </w:r>
            <w:r w:rsidRPr="006F6A57">
              <w:rPr>
                <w:spacing w:val="-2"/>
                <w:sz w:val="24"/>
                <w:lang w:val="ru-RU"/>
              </w:rPr>
              <w:t xml:space="preserve"> </w:t>
            </w:r>
            <w:r w:rsidRPr="006F6A57">
              <w:rPr>
                <w:sz w:val="24"/>
                <w:lang w:val="ru-RU"/>
              </w:rPr>
              <w:t>темой</w:t>
            </w:r>
          </w:p>
        </w:tc>
      </w:tr>
    </w:tbl>
    <w:p w:rsidR="006F6A57" w:rsidRDefault="006F6A57" w:rsidP="006F6A57">
      <w:pPr>
        <w:pStyle w:val="a3"/>
        <w:spacing w:before="4"/>
        <w:ind w:left="0" w:firstLine="0"/>
        <w:jc w:val="left"/>
        <w:rPr>
          <w:i/>
          <w:sz w:val="19"/>
        </w:rPr>
      </w:pPr>
    </w:p>
    <w:p w:rsidR="006F6A57" w:rsidRDefault="006F6A57" w:rsidP="006F6A57">
      <w:pPr>
        <w:spacing w:before="89" w:line="298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6F6A57" w:rsidRDefault="006F6A57" w:rsidP="006F6A57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6F6A57" w:rsidRDefault="006F6A57" w:rsidP="006F6A57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6F6A57" w:rsidRDefault="006F6A57" w:rsidP="006F6A57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6F6A57" w:rsidRDefault="006F6A57" w:rsidP="006F6A57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6F6A57" w:rsidRDefault="006F6A57" w:rsidP="006F6A57">
      <w:pPr>
        <w:pStyle w:val="2"/>
        <w:ind w:left="832" w:right="309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6F6A57" w:rsidRDefault="006F6A57" w:rsidP="006F6A57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F6A57" w:rsidRDefault="006F6A57" w:rsidP="006F6A57">
      <w:pPr>
        <w:spacing w:before="1"/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времени):</w:t>
      </w:r>
    </w:p>
    <w:p w:rsidR="006F6A57" w:rsidRDefault="006F6A57" w:rsidP="006F6A57">
      <w:pPr>
        <w:rPr>
          <w:sz w:val="26"/>
        </w:rPr>
        <w:sectPr w:rsidR="006F6A57">
          <w:pgSz w:w="11910" w:h="16840"/>
          <w:pgMar w:top="1000" w:right="420" w:bottom="800" w:left="620" w:header="0" w:footer="609" w:gutter="0"/>
          <w:cols w:space="720"/>
        </w:sectPr>
      </w:pPr>
    </w:p>
    <w:p w:rsidR="006F6A57" w:rsidRDefault="006F6A57" w:rsidP="006F6A57">
      <w:pPr>
        <w:pStyle w:val="2"/>
        <w:spacing w:before="70"/>
        <w:ind w:left="114" w:right="297" w:firstLine="708"/>
      </w:pPr>
      <w:r>
        <w:lastRenderedPageBreak/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6F6A57" w:rsidRDefault="006F6A57" w:rsidP="006F6A57"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6F6A57" w:rsidRDefault="006F6A57" w:rsidP="006F6A57">
      <w:pPr>
        <w:pStyle w:val="2"/>
        <w:spacing w:line="299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6F6A57" w:rsidRDefault="006F6A57" w:rsidP="006F6A57">
      <w:pPr>
        <w:spacing w:before="1"/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6F6A57" w:rsidRDefault="006F6A57" w:rsidP="006F6A57">
      <w:pPr>
        <w:pStyle w:val="2"/>
        <w:ind w:left="114" w:right="297" w:firstLine="708"/>
      </w:pPr>
      <w:proofErr w:type="gramStart"/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  <w:proofErr w:type="gramEnd"/>
    </w:p>
    <w:p w:rsidR="006F6A57" w:rsidRDefault="006F6A57" w:rsidP="006F6A57">
      <w:pPr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удаляются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 xml:space="preserve">сочинения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(изложения)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членом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6F6A57" w:rsidRDefault="006F6A57" w:rsidP="006F6A57">
      <w:pPr>
        <w:pStyle w:val="2"/>
        <w:ind w:left="114" w:right="294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6F6A57" w:rsidRDefault="006F6A57" w:rsidP="006F6A57">
      <w:pPr>
        <w:ind w:left="822" w:right="2678"/>
        <w:jc w:val="both"/>
        <w:rPr>
          <w:b/>
          <w:sz w:val="26"/>
        </w:rPr>
      </w:pPr>
      <w:r>
        <w:rPr>
          <w:b/>
          <w:sz w:val="26"/>
        </w:rPr>
        <w:t>ручка (</w:t>
      </w:r>
      <w:proofErr w:type="spellStart"/>
      <w:r>
        <w:rPr>
          <w:b/>
          <w:sz w:val="26"/>
        </w:rPr>
        <w:t>гелевая</w:t>
      </w:r>
      <w:proofErr w:type="spellEnd"/>
      <w:r>
        <w:rPr>
          <w:b/>
          <w:sz w:val="26"/>
        </w:rPr>
        <w:t xml:space="preserve"> или капиллярная с чернилами черного цвета);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6F6A57" w:rsidRDefault="006F6A57" w:rsidP="006F6A57">
      <w:pPr>
        <w:pStyle w:val="2"/>
        <w:spacing w:line="299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6F6A57" w:rsidRDefault="006F6A57" w:rsidP="006F6A57">
      <w:pPr>
        <w:spacing w:before="1"/>
        <w:ind w:left="114" w:right="298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 вода при условии, что упаковка указанных продуктов питания и воды, 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потребление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отвлекать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6F6A57" w:rsidRDefault="006F6A57" w:rsidP="006F6A57">
      <w:pPr>
        <w:pStyle w:val="2"/>
        <w:ind w:left="114" w:right="288" w:firstLine="773"/>
      </w:pPr>
      <w:r>
        <w:t>для участников итогового сочинения – орфографический словарь, выданный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F6A57" w:rsidRDefault="006F6A57" w:rsidP="006F6A57">
      <w:pPr>
        <w:ind w:left="822" w:right="2570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6F6A57" w:rsidRDefault="006F6A57" w:rsidP="006F6A57">
      <w:pPr>
        <w:pStyle w:val="2"/>
        <w:ind w:left="114" w:right="2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6F6A57" w:rsidRDefault="006F6A57" w:rsidP="006F6A57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6F6A57" w:rsidRDefault="006F6A57" w:rsidP="006F6A57">
      <w:pPr>
        <w:pStyle w:val="2"/>
        <w:ind w:left="114" w:right="2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6F6A57" w:rsidRDefault="006F6A57" w:rsidP="006F6A57">
      <w:pPr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   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6F6A57" w:rsidRDefault="006F6A57" w:rsidP="006F6A57">
      <w:pPr>
        <w:pStyle w:val="2"/>
        <w:ind w:left="114" w:right="2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98"/>
        </w:rPr>
        <w:t xml:space="preserve"> </w:t>
      </w:r>
      <w:r>
        <w:t>вы</w:t>
      </w:r>
      <w:r>
        <w:rPr>
          <w:spacing w:val="97"/>
        </w:rPr>
        <w:t xml:space="preserve"> </w:t>
      </w:r>
      <w:r>
        <w:t>можете</w:t>
      </w:r>
      <w:r>
        <w:rPr>
          <w:spacing w:val="98"/>
        </w:rPr>
        <w:t xml:space="preserve"> </w:t>
      </w:r>
      <w:r>
        <w:t xml:space="preserve">обращаться  </w:t>
      </w:r>
      <w:r>
        <w:rPr>
          <w:spacing w:val="31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нам.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случае  </w:t>
      </w:r>
      <w:r>
        <w:rPr>
          <w:spacing w:val="32"/>
        </w:rPr>
        <w:t xml:space="preserve"> </w:t>
      </w:r>
      <w:r>
        <w:t xml:space="preserve">необходимости  </w:t>
      </w:r>
      <w:r>
        <w:rPr>
          <w:spacing w:val="35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>школы 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6F6A57" w:rsidRDefault="006F6A57" w:rsidP="006F6A57">
      <w:pPr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6F6A57" w:rsidRDefault="006F6A57" w:rsidP="006F6A57">
      <w:pPr>
        <w:jc w:val="both"/>
        <w:rPr>
          <w:sz w:val="26"/>
        </w:rPr>
        <w:sectPr w:rsidR="006F6A57">
          <w:pgSz w:w="11910" w:h="16840"/>
          <w:pgMar w:top="900" w:right="420" w:bottom="800" w:left="620" w:header="0" w:footer="609" w:gutter="0"/>
          <w:cols w:space="720"/>
        </w:sectPr>
      </w:pPr>
    </w:p>
    <w:p w:rsidR="006F6A57" w:rsidRDefault="006F6A57" w:rsidP="006F6A57">
      <w:pPr>
        <w:pStyle w:val="2"/>
        <w:spacing w:before="70"/>
        <w:ind w:left="114" w:right="299"/>
      </w:pPr>
      <w:r>
        <w:lastRenderedPageBreak/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6F6A57" w:rsidRDefault="006F6A57" w:rsidP="006F6A57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6F6A57" w:rsidRDefault="006F6A57" w:rsidP="006F6A57">
      <w:pPr>
        <w:pStyle w:val="2"/>
        <w:spacing w:before="8" w:line="295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6F6A57" w:rsidRDefault="006F6A57" w:rsidP="006F6A57">
      <w:pPr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</w:t>
      </w:r>
      <w:proofErr w:type="gramStart"/>
      <w:r>
        <w:rPr>
          <w:i/>
          <w:sz w:val="26"/>
        </w:rPr>
        <w:t>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</w:t>
      </w:r>
      <w:proofErr w:type="gramEnd"/>
      <w:r>
        <w:rPr>
          <w:i/>
          <w:sz w:val="26"/>
        </w:rPr>
        <w:t>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6F6A57" w:rsidRDefault="006F6A57" w:rsidP="006F6A57">
      <w:pPr>
        <w:pStyle w:val="2"/>
        <w:spacing w:before="4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6F6A57" w:rsidRDefault="006F6A57" w:rsidP="006F6A57">
      <w:pPr>
        <w:spacing w:before="1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6F6A57" w:rsidRDefault="006F6A57" w:rsidP="006F6A57">
      <w:pPr>
        <w:pStyle w:val="2"/>
        <w:ind w:left="114" w:right="295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proofErr w:type="spellStart"/>
      <w:r>
        <w:t>гелевой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6F6A57" w:rsidRDefault="006F6A57" w:rsidP="006F6A57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6F6A57" w:rsidRDefault="006F6A57" w:rsidP="006F6A57">
      <w:pPr>
        <w:pStyle w:val="2"/>
        <w:spacing w:before="5"/>
        <w:ind w:left="114" w:right="299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6F6A57" w:rsidRDefault="006F6A57" w:rsidP="006F6A57">
      <w:pPr>
        <w:spacing w:before="1"/>
        <w:ind w:left="114" w:right="293" w:firstLine="708"/>
        <w:jc w:val="both"/>
        <w:rPr>
          <w:b/>
          <w:sz w:val="26"/>
        </w:rPr>
      </w:pPr>
      <w:proofErr w:type="gramStart"/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личность.</w:t>
      </w:r>
      <w:proofErr w:type="gramEnd"/>
    </w:p>
    <w:p w:rsidR="006F6A57" w:rsidRDefault="006F6A57" w:rsidP="006F6A57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6F6A57" w:rsidRDefault="006F6A57" w:rsidP="006F6A57">
      <w:pPr>
        <w:pStyle w:val="2"/>
        <w:spacing w:before="8"/>
        <w:ind w:left="114" w:right="2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6F6A57" w:rsidRDefault="006F6A57" w:rsidP="006F6A57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3"/>
          <w:sz w:val="26"/>
        </w:rPr>
        <w:t xml:space="preserve"> </w:t>
      </w:r>
      <w:proofErr w:type="gramStart"/>
      <w:r>
        <w:rPr>
          <w:b/>
          <w:sz w:val="26"/>
        </w:rPr>
        <w:t>ответственным</w:t>
      </w:r>
      <w:proofErr w:type="gramEnd"/>
      <w:r>
        <w:rPr>
          <w:b/>
          <w:sz w:val="26"/>
        </w:rPr>
        <w:t>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6F6A57" w:rsidRDefault="006F6A57" w:rsidP="006F6A57">
      <w:pPr>
        <w:pStyle w:val="2"/>
        <w:spacing w:before="1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6F6A57" w:rsidRDefault="006F6A57" w:rsidP="006F6A57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6F6A57" w:rsidRDefault="006F6A57" w:rsidP="006F6A57">
      <w:pPr>
        <w:ind w:left="114" w:right="2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6F6A57" w:rsidRDefault="006F6A57" w:rsidP="006F6A57">
      <w:pPr>
        <w:pStyle w:val="2"/>
        <w:spacing w:before="1" w:line="298" w:lineRule="exact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6F6A57" w:rsidRDefault="006F6A57" w:rsidP="006F6A57">
      <w:pPr>
        <w:ind w:left="114" w:right="291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 номер выбранной Вами темы в поле «Номер темы» в бланке регистрации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6F6A57" w:rsidRDefault="006F6A57" w:rsidP="006F6A57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6F6A57" w:rsidRDefault="006F6A57" w:rsidP="006F6A57">
      <w:pPr>
        <w:pStyle w:val="2"/>
        <w:spacing w:before="14" w:line="232" w:lineRule="auto"/>
        <w:ind w:right="1594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2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6F6A57" w:rsidRDefault="006F6A57" w:rsidP="006F6A57">
      <w:pPr>
        <w:spacing w:before="4"/>
        <w:ind w:left="822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6F6A57" w:rsidRDefault="006F6A57" w:rsidP="006F6A57">
      <w:pPr>
        <w:spacing w:before="1"/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6F6A57" w:rsidRDefault="006F6A57" w:rsidP="006F6A57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6F6A57" w:rsidRDefault="006F6A57" w:rsidP="006F6A57">
      <w:pPr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</w:t>
      </w:r>
      <w:proofErr w:type="gramStart"/>
      <w:r>
        <w:rPr>
          <w:i/>
          <w:sz w:val="26"/>
        </w:rPr>
        <w:t>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</w:t>
      </w:r>
      <w:proofErr w:type="gramEnd"/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6F6A57" w:rsidRDefault="006F6A57" w:rsidP="006F6A57">
      <w:pPr>
        <w:jc w:val="both"/>
        <w:rPr>
          <w:sz w:val="26"/>
        </w:rPr>
        <w:sectPr w:rsidR="006F6A57">
          <w:pgSz w:w="11910" w:h="16840"/>
          <w:pgMar w:top="900" w:right="420" w:bottom="800" w:left="620" w:header="0" w:footer="609" w:gutter="0"/>
          <w:cols w:space="720"/>
        </w:sectPr>
      </w:pPr>
    </w:p>
    <w:p w:rsidR="006F6A57" w:rsidRDefault="006F6A57" w:rsidP="006F6A57">
      <w:pPr>
        <w:spacing w:before="63"/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расстройствами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аутистического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позднооглохших и слабослышащих участников итогового изложения те</w:t>
      </w:r>
      <w:proofErr w:type="gramStart"/>
      <w:r>
        <w:rPr>
          <w:i/>
          <w:sz w:val="26"/>
        </w:rPr>
        <w:t>кст дл</w:t>
      </w:r>
      <w:proofErr w:type="gramEnd"/>
      <w:r>
        <w:rPr>
          <w:i/>
          <w:sz w:val="26"/>
        </w:rPr>
        <w:t>я 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 выдается для чтения и проведения подготовительной 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 40 минут.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</w:t>
      </w:r>
      <w:proofErr w:type="gramStart"/>
      <w:r>
        <w:rPr>
          <w:i/>
          <w:sz w:val="26"/>
          <w:u w:val="single"/>
        </w:rPr>
        <w:t>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</w:t>
      </w:r>
      <w:proofErr w:type="gramEnd"/>
      <w:r>
        <w:rPr>
          <w:i/>
          <w:sz w:val="26"/>
          <w:u w:val="single"/>
        </w:rPr>
        <w:t>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</w:t>
      </w:r>
      <w:proofErr w:type="gramStart"/>
      <w:r>
        <w:rPr>
          <w:i/>
          <w:sz w:val="26"/>
        </w:rPr>
        <w:t>кст дл</w:t>
      </w:r>
      <w:proofErr w:type="gramEnd"/>
      <w:r>
        <w:rPr>
          <w:i/>
          <w:sz w:val="26"/>
        </w:rPr>
        <w:t>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6F6A57" w:rsidRDefault="006F6A57" w:rsidP="006F6A57">
      <w:pPr>
        <w:pStyle w:val="2"/>
        <w:spacing w:before="8" w:line="295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6F6A57" w:rsidRDefault="006F6A57" w:rsidP="006F6A57">
      <w:pPr>
        <w:spacing w:line="242" w:lineRule="auto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6F6A57" w:rsidRDefault="006F6A57" w:rsidP="006F6A57">
      <w:pPr>
        <w:pStyle w:val="2"/>
        <w:spacing w:line="298" w:lineRule="exact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6F6A57" w:rsidRDefault="006F6A57" w:rsidP="006F6A57">
      <w:pPr>
        <w:spacing w:before="1" w:line="237" w:lineRule="auto"/>
        <w:ind w:left="822" w:right="6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6F6A57" w:rsidRDefault="006F6A57" w:rsidP="006F6A57">
      <w:pPr>
        <w:pStyle w:val="2"/>
        <w:spacing w:before="9"/>
        <w:ind w:left="114" w:right="2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6F6A57" w:rsidRDefault="006F6A57" w:rsidP="006F6A57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BF6F55" w:rsidRDefault="00BF6F55">
      <w:bookmarkStart w:id="0" w:name="_GoBack"/>
      <w:bookmarkEnd w:id="0"/>
    </w:p>
    <w:sectPr w:rsidR="00B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BD"/>
    <w:multiLevelType w:val="hybridMultilevel"/>
    <w:tmpl w:val="CCF67EDA"/>
    <w:lvl w:ilvl="0" w:tplc="DD8E2AB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F0BFF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5A0E57B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C768018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86586FDE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12BAB22C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F14AB6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93816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D14D8FE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23801E7B"/>
    <w:multiLevelType w:val="hybridMultilevel"/>
    <w:tmpl w:val="1DA496CE"/>
    <w:lvl w:ilvl="0" w:tplc="04D48BA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EC2FB4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28C9500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9D461E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4490B0E2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53CDC6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12EC49C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88A7B22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54D27EEA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307E01D6"/>
    <w:multiLevelType w:val="hybridMultilevel"/>
    <w:tmpl w:val="446EBD26"/>
    <w:lvl w:ilvl="0" w:tplc="E5C0A97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D3077E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38C40C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A483A8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06CE5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C7E9ED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FB4522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616375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C8A5F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">
    <w:nsid w:val="338A028D"/>
    <w:multiLevelType w:val="hybridMultilevel"/>
    <w:tmpl w:val="1F9AD846"/>
    <w:lvl w:ilvl="0" w:tplc="AB58F5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A0EC97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C66737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6743C3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20000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BF82A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12013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6B4C31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EBA054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34FF4E97"/>
    <w:multiLevelType w:val="hybridMultilevel"/>
    <w:tmpl w:val="713A2622"/>
    <w:lvl w:ilvl="0" w:tplc="2DD2193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0DB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14C7D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E92CD764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AF106780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234776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D22ECBF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112C18B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618622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5">
    <w:nsid w:val="4BFC4098"/>
    <w:multiLevelType w:val="multilevel"/>
    <w:tmpl w:val="D45E9C9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>
    <w:nsid w:val="5B1F0016"/>
    <w:multiLevelType w:val="multilevel"/>
    <w:tmpl w:val="9FF0347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7">
    <w:nsid w:val="60027F9B"/>
    <w:multiLevelType w:val="hybridMultilevel"/>
    <w:tmpl w:val="599E94CA"/>
    <w:lvl w:ilvl="0" w:tplc="6D5A90B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EE492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09ED27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C2090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F58840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C8C44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5A20B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27A5C5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988E72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B0272E4"/>
    <w:multiLevelType w:val="hybridMultilevel"/>
    <w:tmpl w:val="CC080982"/>
    <w:lvl w:ilvl="0" w:tplc="34BA260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734979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2A41DF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A34B09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E36506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D1CBF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7A2704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9AE7B1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C81429A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ED"/>
    <w:rsid w:val="006F6A57"/>
    <w:rsid w:val="00BF6F55"/>
    <w:rsid w:val="00F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6A57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6A5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6A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F6A5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F6A57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6F6A57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F6A5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6F6A57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6F6A57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6F6A5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F6A57"/>
  </w:style>
  <w:style w:type="paragraph" w:styleId="a8">
    <w:name w:val="Balloon Text"/>
    <w:basedOn w:val="a"/>
    <w:link w:val="a9"/>
    <w:uiPriority w:val="99"/>
    <w:semiHidden/>
    <w:unhideWhenUsed/>
    <w:rsid w:val="006F6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A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6A57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6A5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6A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F6A5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F6A57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6F6A57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F6A5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6F6A57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6F6A57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6F6A5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F6A57"/>
  </w:style>
  <w:style w:type="paragraph" w:styleId="a8">
    <w:name w:val="Balloon Text"/>
    <w:basedOn w:val="a"/>
    <w:link w:val="a9"/>
    <w:uiPriority w:val="99"/>
    <w:semiHidden/>
    <w:unhideWhenUsed/>
    <w:rsid w:val="006F6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A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2023-11-16T10:35:00Z</dcterms:created>
  <dcterms:modified xsi:type="dcterms:W3CDTF">2023-11-16T10:36:00Z</dcterms:modified>
</cp:coreProperties>
</file>